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E299E" w14:textId="56B9EE16" w:rsidR="00021108" w:rsidRPr="00B823F3" w:rsidRDefault="001B7F6B" w:rsidP="00E83C49">
      <w:pPr>
        <w:spacing w:line="300" w:lineRule="exact"/>
        <w:ind w:firstLine="192"/>
        <w:jc w:val="center"/>
        <w:rPr>
          <w:rFonts w:ascii="Times New Roman" w:eastAsia="ＭＳ 明朝" w:hAnsi="Times New Roman"/>
          <w:b/>
          <w:spacing w:val="0"/>
          <w:sz w:val="18"/>
          <w:szCs w:val="18"/>
          <w:u w:val="wave" w:color="FF0000"/>
        </w:rPr>
      </w:pPr>
      <w:r>
        <w:rPr>
          <w:rFonts w:ascii="Times New Roman" w:eastAsia="ＭＳ 明朝" w:hAnsi="Times New Roman" w:hint="eastAsia"/>
          <w:b/>
          <w:noProof/>
          <w:spacing w:val="0"/>
          <w:sz w:val="18"/>
          <w:szCs w:val="18"/>
          <w:u w:val="wave" w:color="FF0000"/>
        </w:rPr>
        <mc:AlternateContent>
          <mc:Choice Requires="wps">
            <w:drawing>
              <wp:anchor distT="0" distB="0" distL="114300" distR="114300" simplePos="0" relativeHeight="251659264" behindDoc="0" locked="0" layoutInCell="1" allowOverlap="1" wp14:anchorId="339438A7" wp14:editId="35EFA054">
                <wp:simplePos x="0" y="0"/>
                <wp:positionH relativeFrom="column">
                  <wp:posOffset>3418840</wp:posOffset>
                </wp:positionH>
                <wp:positionV relativeFrom="paragraph">
                  <wp:posOffset>2922270</wp:posOffset>
                </wp:positionV>
                <wp:extent cx="2908935" cy="267335"/>
                <wp:effectExtent l="0" t="0" r="12065" b="12065"/>
                <wp:wrapThrough wrapText="bothSides">
                  <wp:wrapPolygon edited="0">
                    <wp:start x="0" y="0"/>
                    <wp:lineTo x="0" y="21549"/>
                    <wp:lineTo x="21595" y="21549"/>
                    <wp:lineTo x="21595" y="0"/>
                    <wp:lineTo x="0" y="0"/>
                  </wp:wrapPolygon>
                </wp:wrapThrough>
                <wp:docPr id="185868462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908935" cy="267335"/>
                        </a:xfrm>
                        <a:prstGeom prst="wedgeRoundRectCallout">
                          <a:avLst>
                            <a:gd name="adj1" fmla="val 5935"/>
                            <a:gd name="adj2" fmla="val -44537"/>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1E96E471" w14:textId="2F9347EB" w:rsidR="001B7F6B" w:rsidRPr="008A5E48" w:rsidRDefault="001B7F6B" w:rsidP="001B7F6B">
                            <w:pPr>
                              <w:spacing w:line="200" w:lineRule="exact"/>
                              <w:ind w:firstLine="172"/>
                              <w:jc w:val="center"/>
                              <w:rPr>
                                <w:spacing w:val="0"/>
                                <w:sz w:val="16"/>
                                <w:szCs w:val="16"/>
                              </w:rPr>
                            </w:pPr>
                            <w:r>
                              <w:rPr>
                                <w:rFonts w:hint="eastAsia"/>
                                <w:spacing w:val="0"/>
                                <w:sz w:val="16"/>
                                <w:szCs w:val="16"/>
                              </w:rPr>
                              <w:t>英文要旨以外の様式は、</w:t>
                            </w:r>
                            <w:r>
                              <w:rPr>
                                <w:spacing w:val="0"/>
                                <w:sz w:val="16"/>
                                <w:szCs w:val="16"/>
                              </w:rPr>
                              <w:t>sample1</w:t>
                            </w:r>
                            <w:r>
                              <w:rPr>
                                <w:rFonts w:hint="eastAsia"/>
                                <w:spacing w:val="0"/>
                                <w:sz w:val="16"/>
                                <w:szCs w:val="16"/>
                              </w:rPr>
                              <w:t>または</w:t>
                            </w:r>
                            <w:r>
                              <w:rPr>
                                <w:spacing w:val="0"/>
                                <w:sz w:val="16"/>
                                <w:szCs w:val="16"/>
                              </w:rPr>
                              <w:t>2</w:t>
                            </w:r>
                            <w:r>
                              <w:rPr>
                                <w:rFonts w:hint="eastAsia"/>
                                <w:spacing w:val="0"/>
                                <w:sz w:val="16"/>
                                <w:szCs w:val="16"/>
                              </w:rPr>
                              <w:t>に従う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438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69.2pt;margin-top:230.1pt;width:229.05pt;height:21.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" adj="12082,1180" filled="f" fillcolor="#9bc1ff" strokecolor="red">
                <v:fill color2="#3f80cd" rotate="t" focus="100%" type="gradient">
                  <o:fill v:ext="view" type="gradientUnscaled"/>
                </v:fill>
                <v:shadow opacity="22936f" origin=",.5" offset="0,.63889mm"/>
                <v:path arrowok="t"/>
                <v:textbox>
                  <w:txbxContent>
                    <w:p w14:paraId="1E96E471" w14:textId="2F9347EB" w:rsidR="001B7F6B" w:rsidRPr="008A5E48" w:rsidRDefault="001B7F6B" w:rsidP="001B7F6B">
                      <w:pPr>
                        <w:spacing w:line="200" w:lineRule="exact"/>
                        <w:ind w:firstLine="172"/>
                        <w:jc w:val="center"/>
                        <w:rPr>
                          <w:spacing w:val="0"/>
                          <w:sz w:val="16"/>
                          <w:szCs w:val="16"/>
                        </w:rPr>
                      </w:pPr>
                      <w:r>
                        <w:rPr>
                          <w:rFonts w:hint="eastAsia"/>
                          <w:spacing w:val="0"/>
                          <w:sz w:val="16"/>
                          <w:szCs w:val="16"/>
                        </w:rPr>
                        <w:t>英文要旨以外の様式は、</w:t>
                      </w:r>
                      <w:r>
                        <w:rPr>
                          <w:spacing w:val="0"/>
                          <w:sz w:val="16"/>
                          <w:szCs w:val="16"/>
                        </w:rPr>
                        <w:t>sample1</w:t>
                      </w:r>
                      <w:r>
                        <w:rPr>
                          <w:rFonts w:hint="eastAsia"/>
                          <w:spacing w:val="0"/>
                          <w:sz w:val="16"/>
                          <w:szCs w:val="16"/>
                        </w:rPr>
                        <w:t>または</w:t>
                      </w:r>
                      <w:r>
                        <w:rPr>
                          <w:spacing w:val="0"/>
                          <w:sz w:val="16"/>
                          <w:szCs w:val="16"/>
                        </w:rPr>
                        <w:t>2</w:t>
                      </w:r>
                      <w:r>
                        <w:rPr>
                          <w:rFonts w:hint="eastAsia"/>
                          <w:spacing w:val="0"/>
                          <w:sz w:val="16"/>
                          <w:szCs w:val="16"/>
                        </w:rPr>
                        <w:t>に従う</w:t>
                      </w:r>
                    </w:p>
                  </w:txbxContent>
                </v:textbox>
                <w10:wrap type="through"/>
              </v:shape>
            </w:pict>
          </mc:Fallback>
        </mc:AlternateContent>
      </w:r>
      <w:r w:rsidR="001A4EB2" w:rsidRPr="00B823F3">
        <w:rPr>
          <w:rFonts w:ascii="Times New Roman" w:eastAsia="ＭＳ 明朝" w:hAnsi="Times New Roman"/>
          <w:b/>
          <w:noProof/>
          <w:spacing w:val="0"/>
          <w:sz w:val="18"/>
          <w:szCs w:val="18"/>
          <w:u w:val="wave" w:color="FF0000"/>
        </w:rPr>
        <mc:AlternateContent>
          <mc:Choice Requires="wps">
            <w:drawing>
              <wp:anchor distT="0" distB="0" distL="114300" distR="114300" simplePos="0" relativeHeight="251654144" behindDoc="0" locked="0" layoutInCell="1" allowOverlap="1" wp14:anchorId="738F44D2" wp14:editId="21090581">
                <wp:simplePos x="0" y="0"/>
                <wp:positionH relativeFrom="column">
                  <wp:posOffset>413385</wp:posOffset>
                </wp:positionH>
                <wp:positionV relativeFrom="paragraph">
                  <wp:posOffset>0</wp:posOffset>
                </wp:positionV>
                <wp:extent cx="6323965" cy="7167880"/>
                <wp:effectExtent l="0" t="0" r="0" b="0"/>
                <wp:wrapTopAndBottom/>
                <wp:docPr id="2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3965" cy="716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9A77C" w14:textId="77777777" w:rsidR="00D717CF" w:rsidRDefault="00D717CF" w:rsidP="001B7F6B">
                            <w:pPr>
                              <w:tabs>
                                <w:tab w:val="right" w:pos="5387"/>
                              </w:tabs>
                              <w:ind w:firstLine="264"/>
                              <w:rPr>
                                <w:rFonts w:eastAsia="ＭＳ 明朝"/>
                                <w:sz w:val="28"/>
                                <w:bdr w:val="single" w:sz="4" w:space="0" w:color="auto"/>
                              </w:rPr>
                            </w:pPr>
                            <w:r>
                              <w:rPr>
                                <w:rFonts w:eastAsia="ＭＳ 明朝" w:hint="eastAsia"/>
                                <w:sz w:val="28"/>
                              </w:rPr>
                              <w:t>論　文</w:t>
                            </w:r>
                            <w:r>
                              <w:rPr>
                                <w:rFonts w:eastAsia="ＭＳ 明朝" w:hint="eastAsia"/>
                                <w:sz w:val="28"/>
                                <w:bdr w:val="single" w:sz="4" w:space="0" w:color="auto"/>
                              </w:rPr>
                              <w:t xml:space="preserve">　</w:t>
                            </w:r>
                          </w:p>
                          <w:p w14:paraId="11320DB5" w14:textId="77777777" w:rsidR="00B60D39" w:rsidRDefault="00AB385C" w:rsidP="001B7F6B">
                            <w:pPr>
                              <w:tabs>
                                <w:tab w:val="right" w:pos="5387"/>
                              </w:tabs>
                              <w:spacing w:line="400" w:lineRule="exact"/>
                              <w:ind w:firstLine="292"/>
                              <w:jc w:val="center"/>
                              <w:rPr>
                                <w:rFonts w:ascii="ＭＳ ゴシック" w:eastAsia="ＭＳ ゴシック" w:hAnsi="ＭＳ ゴシック"/>
                                <w:spacing w:val="0"/>
                                <w:sz w:val="28"/>
                                <w:szCs w:val="28"/>
                                <w:u w:val="wave" w:color="FF0000"/>
                              </w:rPr>
                            </w:pPr>
                            <w:r>
                              <w:rPr>
                                <w:rFonts w:ascii="ＭＳ ゴシック" w:eastAsia="ＭＳ ゴシック" w:hAnsi="ＭＳ ゴシック" w:hint="eastAsia"/>
                                <w:spacing w:val="0"/>
                                <w:sz w:val="28"/>
                                <w:szCs w:val="28"/>
                                <w:u w:val="wave" w:color="FF0000"/>
                              </w:rPr>
                              <w:t>マツノザイセンチュウゲノムの多型性評価に向けた</w:t>
                            </w:r>
                          </w:p>
                          <w:p w14:paraId="431B2A4C" w14:textId="70DAB3D6" w:rsidR="00D717CF" w:rsidRDefault="00B60D39" w:rsidP="001B7F6B">
                            <w:pPr>
                              <w:tabs>
                                <w:tab w:val="right" w:pos="5387"/>
                              </w:tabs>
                              <w:spacing w:line="400" w:lineRule="exact"/>
                              <w:ind w:firstLine="292"/>
                              <w:jc w:val="center"/>
                              <w:rPr>
                                <w:rFonts w:ascii="ＭＳ ゴシック" w:eastAsia="ＭＳ ゴシック" w:hAnsi="ＭＳ ゴシック"/>
                                <w:spacing w:val="0"/>
                                <w:sz w:val="28"/>
                                <w:u w:val="wave" w:color="FF0000"/>
                              </w:rPr>
                            </w:pPr>
                            <w:r w:rsidRPr="00A67146">
                              <w:rPr>
                                <w:rFonts w:ascii="ＭＳ ゴシック" w:eastAsia="ＭＳ ゴシック" w:hAnsi="ＭＳ ゴシック" w:hint="eastAsia"/>
                                <w:color w:val="000000" w:themeColor="text1"/>
                                <w:spacing w:val="0"/>
                                <w:sz w:val="28"/>
                                <w:szCs w:val="28"/>
                                <w:u w:val="wave" w:color="FF0000"/>
                              </w:rPr>
                              <w:t>マイクロサテライト</w:t>
                            </w:r>
                            <w:r w:rsidR="00AB385C">
                              <w:rPr>
                                <w:rFonts w:ascii="ＭＳ ゴシック" w:eastAsia="ＭＳ ゴシック" w:hAnsi="ＭＳ ゴシック" w:hint="eastAsia"/>
                                <w:spacing w:val="0"/>
                                <w:sz w:val="28"/>
                                <w:szCs w:val="28"/>
                                <w:u w:val="wave" w:color="FF0000"/>
                              </w:rPr>
                              <w:t>領域の探索</w:t>
                            </w:r>
                            <w:r w:rsidR="00D717CF">
                              <w:rPr>
                                <w:rFonts w:ascii="ＭＳ ゴシック" w:eastAsia="ＭＳ ゴシック" w:hAnsi="ＭＳ ゴシック"/>
                                <w:spacing w:val="0"/>
                                <w:sz w:val="28"/>
                                <w:vertAlign w:val="superscript"/>
                              </w:rPr>
                              <w:t>*1</w:t>
                            </w:r>
                          </w:p>
                          <w:p w14:paraId="04326ED1" w14:textId="77777777" w:rsidR="00D717CF" w:rsidRPr="00AB385C" w:rsidRDefault="00D717CF" w:rsidP="001B7F6B">
                            <w:pPr>
                              <w:tabs>
                                <w:tab w:val="right" w:pos="5387"/>
                              </w:tabs>
                              <w:ind w:firstLine="224"/>
                              <w:jc w:val="center"/>
                            </w:pPr>
                          </w:p>
                          <w:p w14:paraId="1DD20D29" w14:textId="77777777" w:rsidR="00D717CF" w:rsidRDefault="00AB385C" w:rsidP="001B7F6B">
                            <w:pPr>
                              <w:tabs>
                                <w:tab w:val="right" w:pos="5387"/>
                              </w:tabs>
                              <w:ind w:firstLine="252"/>
                              <w:jc w:val="center"/>
                              <w:rPr>
                                <w:spacing w:val="0"/>
                              </w:rPr>
                            </w:pPr>
                            <w:r>
                              <w:rPr>
                                <w:rFonts w:eastAsia="ＭＳ 明朝" w:hint="eastAsia"/>
                                <w:spacing w:val="0"/>
                              </w:rPr>
                              <w:t>久島涼弥</w:t>
                            </w:r>
                            <w:r w:rsidR="00D717CF">
                              <w:rPr>
                                <w:rFonts w:ascii="Times New Roman" w:hAnsi="Times New Roman"/>
                                <w:spacing w:val="0"/>
                                <w:vertAlign w:val="superscript"/>
                              </w:rPr>
                              <w:t>*2</w:t>
                            </w:r>
                            <w:r w:rsidR="00D717CF">
                              <w:rPr>
                                <w:rFonts w:ascii="Times New Roman" w:eastAsia="ＭＳ 明朝" w:hAnsi="Times New Roman" w:hint="eastAsia"/>
                                <w:spacing w:val="0"/>
                              </w:rPr>
                              <w:t>・</w:t>
                            </w:r>
                            <w:r>
                              <w:rPr>
                                <w:rFonts w:ascii="Times New Roman" w:eastAsia="ＭＳ 明朝" w:hAnsi="Times New Roman" w:hint="eastAsia"/>
                                <w:spacing w:val="0"/>
                              </w:rPr>
                              <w:t>田村美帆</w:t>
                            </w:r>
                            <w:r w:rsidR="00D717CF">
                              <w:rPr>
                                <w:rFonts w:ascii="Times New Roman" w:hAnsi="Times New Roman"/>
                                <w:spacing w:val="0"/>
                                <w:vertAlign w:val="superscript"/>
                              </w:rPr>
                              <w:t>*3</w:t>
                            </w:r>
                            <w:r w:rsidR="00D717CF" w:rsidRPr="0089147C">
                              <w:rPr>
                                <w:rFonts w:ascii="Times New Roman" w:eastAsia="ＭＳ 明朝" w:hAnsi="Times New Roman" w:hint="eastAsia"/>
                                <w:spacing w:val="0"/>
                              </w:rPr>
                              <w:t>・</w:t>
                            </w:r>
                            <w:r>
                              <w:rPr>
                                <w:rFonts w:ascii="Times New Roman" w:eastAsia="ＭＳ 明朝" w:hAnsi="Times New Roman" w:hint="eastAsia"/>
                                <w:spacing w:val="0"/>
                              </w:rPr>
                              <w:t>松永孝治</w:t>
                            </w:r>
                            <w:r w:rsidR="00D717CF">
                              <w:rPr>
                                <w:rFonts w:ascii="Times New Roman" w:hAnsi="Times New Roman" w:hint="eastAsia"/>
                                <w:spacing w:val="0"/>
                                <w:vertAlign w:val="superscript"/>
                              </w:rPr>
                              <w:t>*4</w:t>
                            </w:r>
                            <w:r w:rsidR="00180672">
                              <w:rPr>
                                <w:rFonts w:ascii="Times New Roman" w:eastAsia="ＭＳ 明朝" w:hAnsi="Times New Roman" w:hint="eastAsia"/>
                                <w:spacing w:val="0"/>
                              </w:rPr>
                              <w:t>・渡辺</w:t>
                            </w:r>
                            <w:r>
                              <w:rPr>
                                <w:rFonts w:ascii="Times New Roman" w:eastAsia="ＭＳ 明朝" w:hAnsi="Times New Roman" w:hint="eastAsia"/>
                                <w:spacing w:val="0"/>
                              </w:rPr>
                              <w:t>敦史</w:t>
                            </w:r>
                            <w:r>
                              <w:rPr>
                                <w:rFonts w:ascii="Times New Roman" w:hAnsi="Times New Roman" w:hint="eastAsia"/>
                                <w:spacing w:val="0"/>
                                <w:vertAlign w:val="superscript"/>
                              </w:rPr>
                              <w:t>*</w:t>
                            </w:r>
                            <w:r>
                              <w:rPr>
                                <w:rFonts w:ascii="Times New Roman" w:hAnsi="Times New Roman"/>
                                <w:spacing w:val="0"/>
                                <w:vertAlign w:val="superscript"/>
                              </w:rPr>
                              <w:t>3</w:t>
                            </w:r>
                          </w:p>
                          <w:p w14:paraId="1E4FB171" w14:textId="77777777" w:rsidR="00D717CF" w:rsidRDefault="00D717CF" w:rsidP="001B7F6B">
                            <w:pPr>
                              <w:tabs>
                                <w:tab w:val="right" w:pos="5387"/>
                              </w:tabs>
                              <w:spacing w:line="280" w:lineRule="exact"/>
                              <w:ind w:firstLine="224"/>
                            </w:pPr>
                          </w:p>
                          <w:p w14:paraId="725703D4" w14:textId="2278F8BC" w:rsidR="00D717CF" w:rsidRPr="00ED6EB1" w:rsidRDefault="00D717CF" w:rsidP="001B7F6B">
                            <w:pPr>
                              <w:tabs>
                                <w:tab w:val="right" w:pos="5387"/>
                              </w:tabs>
                              <w:spacing w:line="280" w:lineRule="exact"/>
                              <w:ind w:leftChars="-20" w:left="236" w:hangingChars="133" w:hanging="281"/>
                              <w:rPr>
                                <w:rFonts w:ascii="Times New Roman" w:hAnsi="Times New Roman"/>
                                <w:spacing w:val="0"/>
                                <w:sz w:val="18"/>
                                <w:szCs w:val="18"/>
                              </w:rPr>
                            </w:pPr>
                            <w:r>
                              <w:rPr>
                                <w:rFonts w:ascii="Times New Roman" w:hAnsi="Times New Roman"/>
                                <w:spacing w:val="0"/>
                                <w:sz w:val="20"/>
                                <w:vertAlign w:val="superscript"/>
                              </w:rPr>
                              <w:t>*1</w:t>
                            </w:r>
                            <w:r>
                              <w:rPr>
                                <w:rFonts w:ascii="Times New Roman" w:hAnsi="Times New Roman"/>
                                <w:spacing w:val="0"/>
                                <w:sz w:val="20"/>
                              </w:rPr>
                              <w:t xml:space="preserve"> </w:t>
                            </w:r>
                            <w:r w:rsidR="00AB385C">
                              <w:rPr>
                                <w:rFonts w:ascii="Times New Roman" w:hAnsi="Times New Roman"/>
                                <w:spacing w:val="0"/>
                                <w:sz w:val="18"/>
                                <w:szCs w:val="18"/>
                              </w:rPr>
                              <w:t>Kushima</w:t>
                            </w:r>
                            <w:r w:rsidRPr="00ED6EB1">
                              <w:rPr>
                                <w:rFonts w:ascii="Times New Roman" w:hAnsi="Times New Roman" w:hint="eastAsia"/>
                                <w:spacing w:val="0"/>
                                <w:sz w:val="18"/>
                                <w:szCs w:val="18"/>
                              </w:rPr>
                              <w:t>,</w:t>
                            </w:r>
                            <w:r w:rsidRPr="00ED6EB1">
                              <w:rPr>
                                <w:rFonts w:ascii="Times New Roman" w:hAnsi="Times New Roman"/>
                                <w:spacing w:val="0"/>
                                <w:sz w:val="18"/>
                                <w:szCs w:val="18"/>
                              </w:rPr>
                              <w:t xml:space="preserve"> </w:t>
                            </w:r>
                            <w:r w:rsidR="00AB385C">
                              <w:rPr>
                                <w:rFonts w:ascii="Times New Roman" w:hAnsi="Times New Roman"/>
                                <w:spacing w:val="0"/>
                                <w:sz w:val="18"/>
                                <w:szCs w:val="18"/>
                              </w:rPr>
                              <w:t>R</w:t>
                            </w:r>
                            <w:r w:rsidRPr="00ED6EB1">
                              <w:rPr>
                                <w:rFonts w:ascii="Times New Roman" w:hAnsi="Times New Roman" w:hint="eastAsia"/>
                                <w:spacing w:val="0"/>
                                <w:sz w:val="18"/>
                                <w:szCs w:val="18"/>
                              </w:rPr>
                              <w:t xml:space="preserve">., </w:t>
                            </w:r>
                            <w:r w:rsidR="00AB385C">
                              <w:rPr>
                                <w:rFonts w:ascii="Times New Roman" w:hAnsi="Times New Roman"/>
                                <w:spacing w:val="0"/>
                                <w:sz w:val="18"/>
                                <w:szCs w:val="18"/>
                              </w:rPr>
                              <w:t>Tanura</w:t>
                            </w:r>
                            <w:r w:rsidRPr="00ED6EB1">
                              <w:rPr>
                                <w:rFonts w:ascii="Times New Roman" w:hAnsi="Times New Roman" w:hint="eastAsia"/>
                                <w:spacing w:val="0"/>
                                <w:sz w:val="18"/>
                                <w:szCs w:val="18"/>
                              </w:rPr>
                              <w:t xml:space="preserve">, </w:t>
                            </w:r>
                            <w:r w:rsidR="00AB385C">
                              <w:rPr>
                                <w:rFonts w:ascii="Times New Roman" w:hAnsi="Times New Roman"/>
                                <w:spacing w:val="0"/>
                                <w:sz w:val="18"/>
                                <w:szCs w:val="18"/>
                              </w:rPr>
                              <w:t>M</w:t>
                            </w:r>
                            <w:r w:rsidRPr="00ED6EB1">
                              <w:rPr>
                                <w:rFonts w:ascii="Times New Roman" w:hAnsi="Times New Roman" w:hint="eastAsia"/>
                                <w:spacing w:val="0"/>
                                <w:sz w:val="18"/>
                                <w:szCs w:val="18"/>
                              </w:rPr>
                              <w:t>.</w:t>
                            </w:r>
                            <w:r w:rsidR="00AB385C">
                              <w:rPr>
                                <w:rFonts w:ascii="Times New Roman" w:hAnsi="Times New Roman"/>
                                <w:spacing w:val="0"/>
                                <w:sz w:val="18"/>
                                <w:szCs w:val="18"/>
                              </w:rPr>
                              <w:t>, Matsunaga, K</w:t>
                            </w:r>
                            <w:r w:rsidRPr="00ED6EB1">
                              <w:rPr>
                                <w:rFonts w:ascii="Times New Roman" w:hAnsi="Times New Roman" w:hint="eastAsia"/>
                                <w:spacing w:val="0"/>
                                <w:sz w:val="18"/>
                                <w:szCs w:val="18"/>
                              </w:rPr>
                              <w:t xml:space="preserve"> and </w:t>
                            </w:r>
                            <w:r w:rsidR="00AB385C">
                              <w:rPr>
                                <w:rFonts w:ascii="Times New Roman" w:hAnsi="Times New Roman"/>
                                <w:spacing w:val="0"/>
                                <w:sz w:val="18"/>
                                <w:szCs w:val="18"/>
                              </w:rPr>
                              <w:t>Watanabe, A</w:t>
                            </w:r>
                            <w:r w:rsidRPr="00ED6EB1">
                              <w:rPr>
                                <w:rFonts w:ascii="Times New Roman" w:hAnsi="Times New Roman" w:hint="eastAsia"/>
                                <w:spacing w:val="0"/>
                                <w:sz w:val="18"/>
                                <w:szCs w:val="18"/>
                              </w:rPr>
                              <w:t xml:space="preserve">. </w:t>
                            </w:r>
                            <w:r w:rsidRPr="00ED6EB1">
                              <w:rPr>
                                <w:rFonts w:ascii="Times New Roman" w:hAnsi="Times New Roman"/>
                                <w:spacing w:val="0"/>
                                <w:sz w:val="18"/>
                                <w:szCs w:val="18"/>
                              </w:rPr>
                              <w:t xml:space="preserve">: </w:t>
                            </w:r>
                            <w:r w:rsidR="00E54E28">
                              <w:rPr>
                                <w:rFonts w:ascii="Times New Roman" w:hAnsi="Times New Roman"/>
                                <w:spacing w:val="0"/>
                                <w:sz w:val="18"/>
                                <w:szCs w:val="18"/>
                              </w:rPr>
                              <w:t xml:space="preserve">Search for microsatellites to evaluate </w:t>
                            </w:r>
                            <w:r w:rsidR="00E54E28" w:rsidRPr="00E54E28">
                              <w:rPr>
                                <w:rFonts w:ascii="Times New Roman" w:hAnsi="Times New Roman"/>
                                <w:spacing w:val="0"/>
                                <w:sz w:val="18"/>
                                <w:szCs w:val="18"/>
                              </w:rPr>
                              <w:t>polymorphism</w:t>
                            </w:r>
                            <w:r w:rsidR="00E54E28">
                              <w:rPr>
                                <w:rFonts w:ascii="Times New Roman" w:hAnsi="Times New Roman"/>
                                <w:spacing w:val="0"/>
                                <w:sz w:val="18"/>
                                <w:szCs w:val="18"/>
                              </w:rPr>
                              <w:t xml:space="preserve"> in the genome of </w:t>
                            </w:r>
                            <w:r w:rsidR="00E54E28" w:rsidRPr="00E54E28">
                              <w:rPr>
                                <w:rFonts w:ascii="Times New Roman" w:hAnsi="Times New Roman"/>
                                <w:spacing w:val="0"/>
                                <w:sz w:val="18"/>
                                <w:szCs w:val="18"/>
                              </w:rPr>
                              <w:t>pinewood nematode</w:t>
                            </w:r>
                            <w:r w:rsidRPr="00ED6EB1">
                              <w:rPr>
                                <w:rFonts w:ascii="Times New Roman" w:hAnsi="Times New Roman"/>
                                <w:spacing w:val="0"/>
                                <w:sz w:val="18"/>
                                <w:szCs w:val="18"/>
                              </w:rPr>
                              <w:t xml:space="preserve">. </w:t>
                            </w:r>
                          </w:p>
                          <w:p w14:paraId="0F3ADCAC" w14:textId="77777777" w:rsidR="00D717CF" w:rsidRPr="00ED6EB1" w:rsidRDefault="00D717CF" w:rsidP="001B7F6B">
                            <w:pPr>
                              <w:tabs>
                                <w:tab w:val="right" w:pos="5387"/>
                              </w:tabs>
                              <w:spacing w:line="280" w:lineRule="exact"/>
                              <w:ind w:leftChars="-20" w:left="210" w:hangingChars="133" w:hanging="255"/>
                              <w:rPr>
                                <w:rFonts w:ascii="Times New Roman" w:hAnsi="Times New Roman"/>
                                <w:spacing w:val="0"/>
                                <w:sz w:val="18"/>
                                <w:szCs w:val="18"/>
                              </w:rPr>
                            </w:pPr>
                            <w:r w:rsidRPr="00ED6EB1">
                              <w:rPr>
                                <w:rFonts w:ascii="Times New Roman" w:hAnsi="Times New Roman"/>
                                <w:spacing w:val="0"/>
                                <w:sz w:val="18"/>
                                <w:szCs w:val="18"/>
                                <w:vertAlign w:val="superscript"/>
                              </w:rPr>
                              <w:t>*2</w:t>
                            </w:r>
                            <w:r w:rsidRPr="00ED6EB1">
                              <w:rPr>
                                <w:rFonts w:ascii="Times New Roman" w:hAnsi="Times New Roman"/>
                                <w:spacing w:val="0"/>
                                <w:sz w:val="18"/>
                                <w:szCs w:val="18"/>
                              </w:rPr>
                              <w:t xml:space="preserve"> </w:t>
                            </w:r>
                            <w:r w:rsidR="00E54E28">
                              <w:rPr>
                                <w:rFonts w:ascii="Times New Roman" w:eastAsia="ＭＳ 明朝" w:hAnsi="Times New Roman" w:hint="eastAsia"/>
                                <w:spacing w:val="0"/>
                                <w:sz w:val="18"/>
                                <w:szCs w:val="18"/>
                              </w:rPr>
                              <w:t>九州大学大学院生物資源環境科学府</w:t>
                            </w:r>
                            <w:r w:rsidR="00180672" w:rsidRPr="0001027C">
                              <w:rPr>
                                <w:rFonts w:ascii="Times New Roman" w:eastAsia="ＭＳ 明朝" w:hAnsi="Times New Roman"/>
                                <w:spacing w:val="0"/>
                                <w:sz w:val="18"/>
                                <w:szCs w:val="18"/>
                              </w:rPr>
                              <w:t>Grad. Sch. Biores. And Bioenvir. Sci.</w:t>
                            </w:r>
                            <w:r w:rsidR="00180672">
                              <w:rPr>
                                <w:rFonts w:ascii="Times New Roman" w:eastAsia="ＭＳ 明朝" w:hAnsi="Times New Roman"/>
                                <w:spacing w:val="0"/>
                                <w:sz w:val="18"/>
                                <w:szCs w:val="18"/>
                              </w:rPr>
                              <w:t>, Kyushu Univ., Fukuoka, 819-0395, Japan</w:t>
                            </w:r>
                          </w:p>
                          <w:p w14:paraId="60306150" w14:textId="77777777" w:rsidR="00D717CF" w:rsidRPr="00ED6EB1" w:rsidRDefault="00D717CF" w:rsidP="001B7F6B">
                            <w:pPr>
                              <w:tabs>
                                <w:tab w:val="right" w:pos="5387"/>
                              </w:tabs>
                              <w:spacing w:line="280" w:lineRule="exact"/>
                              <w:ind w:leftChars="-20" w:left="210" w:hangingChars="133" w:hanging="255"/>
                              <w:rPr>
                                <w:rFonts w:ascii="Times New Roman" w:hAnsi="Times New Roman"/>
                                <w:spacing w:val="0"/>
                                <w:sz w:val="18"/>
                                <w:szCs w:val="18"/>
                              </w:rPr>
                            </w:pPr>
                            <w:r w:rsidRPr="00ED6EB1">
                              <w:rPr>
                                <w:rFonts w:ascii="Times New Roman" w:hAnsi="Times New Roman"/>
                                <w:spacing w:val="0"/>
                                <w:sz w:val="18"/>
                                <w:szCs w:val="18"/>
                                <w:vertAlign w:val="superscript"/>
                              </w:rPr>
                              <w:t>*3</w:t>
                            </w:r>
                            <w:r w:rsidRPr="00ED6EB1">
                              <w:rPr>
                                <w:rFonts w:ascii="Times New Roman" w:hAnsi="Times New Roman"/>
                                <w:spacing w:val="0"/>
                                <w:sz w:val="18"/>
                                <w:szCs w:val="18"/>
                              </w:rPr>
                              <w:t xml:space="preserve"> </w:t>
                            </w:r>
                            <w:r w:rsidR="00180672" w:rsidRPr="002F6356">
                              <w:rPr>
                                <w:rFonts w:ascii="Times New Roman" w:hAnsi="Times New Roman" w:hint="eastAsia"/>
                                <w:spacing w:val="0"/>
                                <w:sz w:val="18"/>
                                <w:szCs w:val="18"/>
                              </w:rPr>
                              <w:t xml:space="preserve">九州大学大学院農学研究院　</w:t>
                            </w:r>
                            <w:r w:rsidR="00180672" w:rsidRPr="002F6356">
                              <w:rPr>
                                <w:rFonts w:ascii="Times New Roman" w:hAnsi="Times New Roman"/>
                                <w:spacing w:val="0"/>
                                <w:sz w:val="18"/>
                                <w:szCs w:val="18"/>
                              </w:rPr>
                              <w:t>Fac. of Agric., Kyushu Univ., Fukuoka, 812-8581, Japan</w:t>
                            </w:r>
                          </w:p>
                          <w:p w14:paraId="3B12280F" w14:textId="77777777" w:rsidR="00D717CF" w:rsidRDefault="00D717CF" w:rsidP="001B7F6B">
                            <w:pPr>
                              <w:tabs>
                                <w:tab w:val="right" w:pos="5387"/>
                              </w:tabs>
                              <w:spacing w:line="280" w:lineRule="exact"/>
                              <w:ind w:leftChars="-20" w:left="210" w:hangingChars="133" w:hanging="255"/>
                              <w:rPr>
                                <w:rFonts w:ascii="Times New Roman" w:eastAsia="ＭＳ 明朝" w:hAnsi="Times New Roman"/>
                                <w:spacing w:val="0"/>
                                <w:sz w:val="18"/>
                                <w:szCs w:val="18"/>
                              </w:rPr>
                            </w:pPr>
                            <w:r w:rsidRPr="00ED6EB1">
                              <w:rPr>
                                <w:rFonts w:ascii="Times New Roman" w:hAnsi="Times New Roman"/>
                                <w:spacing w:val="0"/>
                                <w:sz w:val="18"/>
                                <w:szCs w:val="18"/>
                                <w:vertAlign w:val="superscript"/>
                              </w:rPr>
                              <w:t>*4</w:t>
                            </w:r>
                            <w:r w:rsidRPr="00ED6EB1">
                              <w:rPr>
                                <w:rFonts w:ascii="Times New Roman" w:hAnsi="Times New Roman"/>
                                <w:spacing w:val="0"/>
                                <w:sz w:val="18"/>
                                <w:szCs w:val="18"/>
                              </w:rPr>
                              <w:t xml:space="preserve"> </w:t>
                            </w:r>
                            <w:r w:rsidR="00180672" w:rsidRPr="002F6356">
                              <w:rPr>
                                <w:rFonts w:ascii="Times New Roman" w:eastAsia="ＭＳ 明朝" w:hAnsi="Times New Roman" w:hint="eastAsia"/>
                                <w:spacing w:val="0"/>
                                <w:sz w:val="18"/>
                                <w:szCs w:val="18"/>
                              </w:rPr>
                              <w:t xml:space="preserve">森林総合研究所林木育種センター九州育種場　</w:t>
                            </w:r>
                            <w:r w:rsidR="00180672" w:rsidRPr="002F6356">
                              <w:rPr>
                                <w:rFonts w:ascii="Times New Roman" w:eastAsia="ＭＳ 明朝" w:hAnsi="Times New Roman"/>
                                <w:spacing w:val="0"/>
                                <w:sz w:val="18"/>
                                <w:szCs w:val="18"/>
                              </w:rPr>
                              <w:t xml:space="preserve">Kyushu Regional Breed. Office, Forest Breed. Ctr., For. &amp; Forest Prod. Res. Inst., </w:t>
                            </w:r>
                            <w:proofErr w:type="spellStart"/>
                            <w:r w:rsidR="00180672" w:rsidRPr="002F6356">
                              <w:rPr>
                                <w:rFonts w:ascii="Times New Roman" w:eastAsia="ＭＳ 明朝" w:hAnsi="Times New Roman"/>
                                <w:spacing w:val="0"/>
                                <w:sz w:val="18"/>
                                <w:szCs w:val="18"/>
                              </w:rPr>
                              <w:t>Koshi</w:t>
                            </w:r>
                            <w:proofErr w:type="spellEnd"/>
                            <w:r w:rsidR="00180672" w:rsidRPr="002F6356">
                              <w:rPr>
                                <w:rFonts w:ascii="Times New Roman" w:eastAsia="ＭＳ 明朝" w:hAnsi="Times New Roman"/>
                                <w:spacing w:val="0"/>
                                <w:sz w:val="18"/>
                                <w:szCs w:val="18"/>
                              </w:rPr>
                              <w:t>, Kumamoto 861-1102, Japan</w:t>
                            </w:r>
                          </w:p>
                          <w:p w14:paraId="75CCA75B" w14:textId="77777777" w:rsidR="00C72EAD" w:rsidRDefault="00C72EAD" w:rsidP="001B7F6B">
                            <w:pPr>
                              <w:tabs>
                                <w:tab w:val="right" w:pos="5387"/>
                              </w:tabs>
                              <w:spacing w:line="280" w:lineRule="exact"/>
                              <w:ind w:left="2" w:hangingChars="1" w:hanging="2"/>
                              <w:rPr>
                                <w:rFonts w:ascii="Times New Roman" w:hAnsi="Times New Roman"/>
                                <w:color w:val="FF0000"/>
                                <w:spacing w:val="0"/>
                                <w:sz w:val="18"/>
                                <w:szCs w:val="18"/>
                              </w:rPr>
                            </w:pPr>
                          </w:p>
                          <w:p w14:paraId="7D0C5BFA" w14:textId="189A041A" w:rsidR="00C72EAD" w:rsidRPr="008A5E48" w:rsidRDefault="0043082E" w:rsidP="001B7F6B">
                            <w:pPr>
                              <w:tabs>
                                <w:tab w:val="right" w:pos="5387"/>
                              </w:tabs>
                              <w:spacing w:line="280" w:lineRule="exact"/>
                              <w:ind w:left="2" w:hangingChars="1" w:hanging="2"/>
                              <w:rPr>
                                <w:rFonts w:ascii="Times New Roman" w:hAnsi="Times New Roman"/>
                                <w:color w:val="FF0000"/>
                                <w:spacing w:val="0"/>
                                <w:sz w:val="18"/>
                                <w:szCs w:val="18"/>
                              </w:rPr>
                            </w:pPr>
                            <w:r w:rsidRPr="008772F4">
                              <w:rPr>
                                <w:rFonts w:ascii="Times New Roman" w:hAnsi="Times New Roman" w:hint="eastAsia"/>
                                <w:spacing w:val="0"/>
                                <w:sz w:val="18"/>
                                <w:szCs w:val="18"/>
                              </w:rPr>
                              <w:t>責任（</w:t>
                            </w:r>
                            <w:r w:rsidR="00C72EAD" w:rsidRPr="008772F4">
                              <w:rPr>
                                <w:rFonts w:ascii="Times New Roman" w:hAnsi="Times New Roman" w:hint="eastAsia"/>
                                <w:spacing w:val="0"/>
                                <w:sz w:val="18"/>
                                <w:szCs w:val="18"/>
                              </w:rPr>
                              <w:t>連絡</w:t>
                            </w:r>
                            <w:r w:rsidRPr="008772F4">
                              <w:rPr>
                                <w:rFonts w:ascii="Times New Roman" w:hAnsi="Times New Roman" w:hint="eastAsia"/>
                                <w:spacing w:val="0"/>
                                <w:sz w:val="18"/>
                                <w:szCs w:val="18"/>
                              </w:rPr>
                              <w:t>）</w:t>
                            </w:r>
                            <w:r w:rsidR="00C72EAD" w:rsidRPr="008772F4">
                              <w:rPr>
                                <w:rFonts w:ascii="Times New Roman" w:hAnsi="Times New Roman" w:hint="eastAsia"/>
                                <w:spacing w:val="0"/>
                                <w:sz w:val="18"/>
                                <w:szCs w:val="18"/>
                              </w:rPr>
                              <w:t>著者：渡辺敦史</w:t>
                            </w:r>
                            <w:r w:rsidRPr="008772F4">
                              <w:rPr>
                                <w:rFonts w:ascii="Times New Roman" w:hAnsi="Times New Roman" w:hint="eastAsia"/>
                                <w:spacing w:val="0"/>
                                <w:sz w:val="18"/>
                                <w:szCs w:val="18"/>
                              </w:rPr>
                              <w:t xml:space="preserve">　</w:t>
                            </w:r>
                            <w:r w:rsidRPr="008772F4">
                              <w:rPr>
                                <w:rFonts w:ascii="Times New Roman" w:hAnsi="Times New Roman" w:hint="eastAsia"/>
                                <w:spacing w:val="0"/>
                                <w:sz w:val="18"/>
                                <w:szCs w:val="18"/>
                              </w:rPr>
                              <w:t>E</w:t>
                            </w:r>
                            <w:r w:rsidRPr="008772F4">
                              <w:rPr>
                                <w:rFonts w:ascii="Times New Roman" w:hAnsi="Times New Roman"/>
                                <w:spacing w:val="0"/>
                                <w:sz w:val="18"/>
                                <w:szCs w:val="18"/>
                              </w:rPr>
                              <w:t>-mail</w:t>
                            </w:r>
                            <w:r w:rsidRPr="008772F4">
                              <w:rPr>
                                <w:rFonts w:ascii="Times New Roman" w:hAnsi="Times New Roman" w:hint="eastAsia"/>
                                <w:spacing w:val="0"/>
                                <w:sz w:val="18"/>
                                <w:szCs w:val="18"/>
                              </w:rPr>
                              <w:t>：</w:t>
                            </w:r>
                          </w:p>
                          <w:p w14:paraId="429793CD" w14:textId="77777777" w:rsidR="00D717CF" w:rsidRPr="00ED6EB1" w:rsidRDefault="00D717CF" w:rsidP="001B7F6B">
                            <w:pPr>
                              <w:tabs>
                                <w:tab w:val="right" w:pos="5387"/>
                              </w:tabs>
                              <w:spacing w:line="280" w:lineRule="exact"/>
                              <w:ind w:firstLineChars="0" w:firstLine="0"/>
                              <w:rPr>
                                <w:rFonts w:ascii="Times New Roman" w:hAnsi="Times New Roman"/>
                                <w:spacing w:val="0"/>
                                <w:sz w:val="18"/>
                                <w:szCs w:val="18"/>
                              </w:rPr>
                            </w:pPr>
                          </w:p>
                          <w:p w14:paraId="4C0DFCD5" w14:textId="3E224244" w:rsidR="00D717CF" w:rsidRPr="00ED6EB1" w:rsidRDefault="00180672" w:rsidP="001B7F6B">
                            <w:pPr>
                              <w:tabs>
                                <w:tab w:val="right" w:pos="5387"/>
                              </w:tabs>
                              <w:spacing w:line="280" w:lineRule="exact"/>
                              <w:ind w:firstLineChars="0" w:firstLine="0"/>
                              <w:rPr>
                                <w:rFonts w:ascii="Times New Roman" w:eastAsia="ＭＳ 明朝" w:hAnsi="Times New Roman"/>
                                <w:spacing w:val="0"/>
                                <w:sz w:val="18"/>
                                <w:szCs w:val="18"/>
                              </w:rPr>
                            </w:pPr>
                            <w:r>
                              <w:rPr>
                                <w:rFonts w:ascii="Times New Roman" w:eastAsia="ＭＳ 明朝" w:hAnsi="Times New Roman" w:hint="eastAsia"/>
                                <w:spacing w:val="0"/>
                                <w:sz w:val="18"/>
                                <w:szCs w:val="18"/>
                              </w:rPr>
                              <w:t>久島涼弥</w:t>
                            </w:r>
                            <w:r w:rsidR="00D717CF" w:rsidRPr="00ED6EB1">
                              <w:rPr>
                                <w:rFonts w:ascii="Times New Roman" w:eastAsia="ＭＳ 明朝" w:hAnsi="Times New Roman" w:hint="eastAsia"/>
                                <w:spacing w:val="0"/>
                                <w:sz w:val="18"/>
                                <w:szCs w:val="18"/>
                              </w:rPr>
                              <w:t>・</w:t>
                            </w:r>
                            <w:r>
                              <w:rPr>
                                <w:rFonts w:ascii="Times New Roman" w:eastAsia="ＭＳ 明朝" w:hAnsi="Times New Roman" w:hint="eastAsia"/>
                                <w:spacing w:val="0"/>
                                <w:sz w:val="18"/>
                                <w:szCs w:val="18"/>
                              </w:rPr>
                              <w:t>田村美帆</w:t>
                            </w:r>
                            <w:r w:rsidR="00D717CF" w:rsidRPr="00ED6EB1">
                              <w:rPr>
                                <w:rFonts w:ascii="Times New Roman" w:eastAsia="ＭＳ 明朝" w:hAnsi="Times New Roman" w:hint="eastAsia"/>
                                <w:spacing w:val="0"/>
                                <w:sz w:val="18"/>
                                <w:szCs w:val="18"/>
                              </w:rPr>
                              <w:t>・</w:t>
                            </w:r>
                            <w:r>
                              <w:rPr>
                                <w:rFonts w:ascii="Times New Roman" w:eastAsia="ＭＳ 明朝" w:hAnsi="Times New Roman" w:hint="eastAsia"/>
                                <w:spacing w:val="0"/>
                                <w:sz w:val="18"/>
                                <w:szCs w:val="18"/>
                              </w:rPr>
                              <w:t>松永孝治・渡辺敦史</w:t>
                            </w:r>
                            <w:r w:rsidR="00D717CF" w:rsidRPr="00ED6EB1">
                              <w:rPr>
                                <w:rFonts w:ascii="Times New Roman" w:eastAsia="ＭＳ 明朝" w:hAnsi="Times New Roman" w:hint="eastAsia"/>
                                <w:spacing w:val="0"/>
                                <w:sz w:val="18"/>
                                <w:szCs w:val="18"/>
                              </w:rPr>
                              <w:t>：</w:t>
                            </w:r>
                            <w:r w:rsidR="00815B7D">
                              <w:rPr>
                                <w:rFonts w:ascii="ＭＳ ゴシック" w:eastAsia="ＭＳ ゴシック" w:hAnsi="ＭＳ ゴシック" w:hint="eastAsia"/>
                                <w:spacing w:val="0"/>
                                <w:sz w:val="18"/>
                                <w:szCs w:val="18"/>
                              </w:rPr>
                              <w:t>マツノザイセンチュウゲノムの多型性評価に向けた</w:t>
                            </w:r>
                            <w:r w:rsidR="003F6CF1" w:rsidRPr="00A67146">
                              <w:rPr>
                                <w:rFonts w:ascii="ＭＳ ゴシック" w:eastAsia="ＭＳ ゴシック" w:hAnsi="ＭＳ ゴシック" w:hint="eastAsia"/>
                                <w:color w:val="000000" w:themeColor="text1"/>
                                <w:spacing w:val="0"/>
                                <w:sz w:val="18"/>
                                <w:szCs w:val="18"/>
                              </w:rPr>
                              <w:t>マイクロサテライト</w:t>
                            </w:r>
                            <w:r w:rsidR="00815B7D" w:rsidRPr="00A67146">
                              <w:rPr>
                                <w:rFonts w:ascii="ＭＳ ゴシック" w:eastAsia="ＭＳ ゴシック" w:hAnsi="ＭＳ ゴシック" w:hint="eastAsia"/>
                                <w:color w:val="000000" w:themeColor="text1"/>
                                <w:spacing w:val="0"/>
                                <w:sz w:val="18"/>
                                <w:szCs w:val="18"/>
                              </w:rPr>
                              <w:t>領域の探索</w:t>
                            </w:r>
                            <w:r w:rsidR="00D717CF" w:rsidRPr="00A67146">
                              <w:rPr>
                                <w:rFonts w:ascii="ＭＳ ゴシック" w:eastAsia="ＭＳ ゴシック" w:hAnsi="ＭＳ ゴシック" w:hint="eastAsia"/>
                                <w:color w:val="000000" w:themeColor="text1"/>
                                <w:spacing w:val="0"/>
                                <w:sz w:val="18"/>
                                <w:szCs w:val="18"/>
                              </w:rPr>
                              <w:t xml:space="preserve">　九州森林研究　</w:t>
                            </w:r>
                            <w:r w:rsidR="00C90C4F" w:rsidRPr="00A67146">
                              <w:rPr>
                                <w:rFonts w:ascii="ＭＳ ゴシック" w:eastAsia="ＭＳ ゴシック" w:hAnsi="ＭＳ ゴシック" w:hint="eastAsia"/>
                                <w:color w:val="000000" w:themeColor="text1"/>
                                <w:spacing w:val="0"/>
                                <w:sz w:val="18"/>
                                <w:szCs w:val="18"/>
                              </w:rPr>
                              <w:t>75</w:t>
                            </w:r>
                            <w:r w:rsidR="00D717CF" w:rsidRPr="00A67146">
                              <w:rPr>
                                <w:rFonts w:ascii="ＭＳ ゴシック" w:eastAsia="ＭＳ ゴシック" w:hAnsi="ＭＳ ゴシック" w:hint="eastAsia"/>
                                <w:color w:val="000000" w:themeColor="text1"/>
                                <w:spacing w:val="0"/>
                                <w:sz w:val="18"/>
                                <w:szCs w:val="18"/>
                              </w:rPr>
                              <w:t>：？-？</w:t>
                            </w:r>
                            <w:r w:rsidR="00D717CF" w:rsidRPr="00A67146">
                              <w:rPr>
                                <w:rFonts w:ascii="ＭＳ ゴシック" w:eastAsia="ＭＳ ゴシック" w:hAnsi="ＭＳ ゴシック"/>
                                <w:color w:val="000000" w:themeColor="text1"/>
                                <w:spacing w:val="0"/>
                                <w:sz w:val="18"/>
                                <w:szCs w:val="18"/>
                              </w:rPr>
                              <w:t>, 20</w:t>
                            </w:r>
                            <w:r w:rsidR="00815B7D" w:rsidRPr="00A67146">
                              <w:rPr>
                                <w:rFonts w:ascii="ＭＳ ゴシック" w:eastAsia="ＭＳ ゴシック" w:hAnsi="ＭＳ ゴシック" w:hint="eastAsia"/>
                                <w:color w:val="000000" w:themeColor="text1"/>
                                <w:spacing w:val="0"/>
                                <w:sz w:val="18"/>
                                <w:szCs w:val="18"/>
                              </w:rPr>
                              <w:t>21</w:t>
                            </w:r>
                            <w:r w:rsidR="00D717CF" w:rsidRPr="00A67146">
                              <w:rPr>
                                <w:rFonts w:ascii="Times New Roman" w:eastAsia="ＭＳ 明朝" w:hAnsi="Times New Roman" w:hint="eastAsia"/>
                                <w:color w:val="000000" w:themeColor="text1"/>
                                <w:spacing w:val="0"/>
                                <w:sz w:val="18"/>
                                <w:szCs w:val="18"/>
                              </w:rPr>
                              <w:t xml:space="preserve">　</w:t>
                            </w:r>
                            <w:r w:rsidR="00815B7D" w:rsidRPr="00A67146">
                              <w:rPr>
                                <w:rFonts w:ascii="Times New Roman" w:eastAsia="ＭＳ 明朝" w:hAnsi="Times New Roman" w:hint="eastAsia"/>
                                <w:color w:val="000000" w:themeColor="text1"/>
                                <w:spacing w:val="0"/>
                                <w:sz w:val="18"/>
                                <w:szCs w:val="18"/>
                              </w:rPr>
                              <w:t>公表されているマツノザイセンチュウゲ</w:t>
                            </w:r>
                            <w:r w:rsidR="00815B7D" w:rsidRPr="00815B7D">
                              <w:rPr>
                                <w:rFonts w:ascii="Times New Roman" w:eastAsia="ＭＳ 明朝" w:hAnsi="Times New Roman" w:hint="eastAsia"/>
                                <w:spacing w:val="0"/>
                                <w:sz w:val="18"/>
                                <w:szCs w:val="18"/>
                              </w:rPr>
                              <w:t>ノムから</w:t>
                            </w:r>
                            <w:r w:rsidR="00815B7D" w:rsidRPr="00815B7D">
                              <w:rPr>
                                <w:rFonts w:ascii="Times New Roman" w:eastAsia="ＭＳ 明朝" w:hAnsi="Times New Roman"/>
                                <w:spacing w:val="0"/>
                                <w:sz w:val="18"/>
                                <w:szCs w:val="18"/>
                              </w:rPr>
                              <w:t>2</w:t>
                            </w:r>
                            <w:r w:rsidR="00815B7D" w:rsidRPr="00815B7D">
                              <w:rPr>
                                <w:rFonts w:ascii="Times New Roman" w:eastAsia="ＭＳ 明朝" w:hAnsi="Times New Roman"/>
                                <w:spacing w:val="0"/>
                                <w:sz w:val="18"/>
                                <w:szCs w:val="18"/>
                              </w:rPr>
                              <w:t>塩基モチーフでは</w:t>
                            </w:r>
                            <w:r w:rsidR="00815B7D" w:rsidRPr="00815B7D">
                              <w:rPr>
                                <w:rFonts w:ascii="Times New Roman" w:eastAsia="ＭＳ 明朝" w:hAnsi="Times New Roman"/>
                                <w:spacing w:val="0"/>
                                <w:sz w:val="18"/>
                                <w:szCs w:val="18"/>
                              </w:rPr>
                              <w:t>10</w:t>
                            </w:r>
                            <w:r w:rsidR="00815B7D" w:rsidRPr="00815B7D">
                              <w:rPr>
                                <w:rFonts w:ascii="Times New Roman" w:eastAsia="ＭＳ 明朝" w:hAnsi="Times New Roman"/>
                                <w:spacing w:val="0"/>
                                <w:sz w:val="18"/>
                                <w:szCs w:val="18"/>
                              </w:rPr>
                              <w:t>回以上、</w:t>
                            </w:r>
                            <w:r w:rsidR="00815B7D" w:rsidRPr="00815B7D">
                              <w:rPr>
                                <w:rFonts w:ascii="Times New Roman" w:eastAsia="ＭＳ 明朝" w:hAnsi="Times New Roman"/>
                                <w:spacing w:val="0"/>
                                <w:sz w:val="18"/>
                                <w:szCs w:val="18"/>
                              </w:rPr>
                              <w:t>3</w:t>
                            </w:r>
                            <w:r w:rsidR="00815B7D" w:rsidRPr="00815B7D">
                              <w:rPr>
                                <w:rFonts w:ascii="Times New Roman" w:eastAsia="ＭＳ 明朝" w:hAnsi="Times New Roman"/>
                                <w:spacing w:val="0"/>
                                <w:sz w:val="18"/>
                                <w:szCs w:val="18"/>
                              </w:rPr>
                              <w:t>塩基モチーフでは</w:t>
                            </w:r>
                            <w:r w:rsidR="00815B7D" w:rsidRPr="00815B7D">
                              <w:rPr>
                                <w:rFonts w:ascii="Times New Roman" w:eastAsia="ＭＳ 明朝" w:hAnsi="Times New Roman"/>
                                <w:spacing w:val="0"/>
                                <w:sz w:val="18"/>
                                <w:szCs w:val="18"/>
                              </w:rPr>
                              <w:t>6</w:t>
                            </w:r>
                            <w:r w:rsidR="00815B7D" w:rsidRPr="00815B7D">
                              <w:rPr>
                                <w:rFonts w:ascii="Times New Roman" w:eastAsia="ＭＳ 明朝" w:hAnsi="Times New Roman"/>
                                <w:spacing w:val="0"/>
                                <w:sz w:val="18"/>
                                <w:szCs w:val="18"/>
                              </w:rPr>
                              <w:t>回以上の繰り返しを示す</w:t>
                            </w:r>
                            <w:r w:rsidR="00815B7D" w:rsidRPr="00815B7D">
                              <w:rPr>
                                <w:rFonts w:ascii="Times New Roman" w:eastAsia="ＭＳ 明朝" w:hAnsi="Times New Roman"/>
                                <w:spacing w:val="0"/>
                                <w:sz w:val="18"/>
                                <w:szCs w:val="18"/>
                              </w:rPr>
                              <w:t>perfect repeat</w:t>
                            </w:r>
                            <w:r w:rsidR="00815B7D" w:rsidRPr="00815B7D">
                              <w:rPr>
                                <w:rFonts w:ascii="Times New Roman" w:eastAsia="ＭＳ 明朝" w:hAnsi="Times New Roman"/>
                                <w:spacing w:val="0"/>
                                <w:sz w:val="18"/>
                                <w:szCs w:val="18"/>
                              </w:rPr>
                              <w:t>型のマイクロサテライト領域をスクリーニングした。全国各地で採集した</w:t>
                            </w:r>
                            <w:r w:rsidR="00815B7D" w:rsidRPr="00815B7D">
                              <w:rPr>
                                <w:rFonts w:ascii="Times New Roman" w:eastAsia="ＭＳ 明朝" w:hAnsi="Times New Roman"/>
                                <w:spacing w:val="0"/>
                                <w:sz w:val="18"/>
                                <w:szCs w:val="18"/>
                              </w:rPr>
                              <w:t>12</w:t>
                            </w:r>
                            <w:r w:rsidR="00815B7D" w:rsidRPr="00815B7D">
                              <w:rPr>
                                <w:rFonts w:ascii="Times New Roman" w:eastAsia="ＭＳ 明朝" w:hAnsi="Times New Roman"/>
                                <w:spacing w:val="0"/>
                                <w:sz w:val="18"/>
                                <w:szCs w:val="18"/>
                              </w:rPr>
                              <w:t>のマツノザイセンチュウアイソレイトは遺伝的背景の異なる個体で構成されることから、多数の対立遺伝子を持つと期待されたが、既往の研究同様に必ずしも高い多型性は示さなかった。ゲノム情報に基づくと各染色体に座乗するマーカー数は</w:t>
                            </w:r>
                            <w:r w:rsidR="00815B7D" w:rsidRPr="00815B7D">
                              <w:rPr>
                                <w:rFonts w:ascii="Times New Roman" w:eastAsia="ＭＳ 明朝" w:hAnsi="Times New Roman"/>
                                <w:spacing w:val="0"/>
                                <w:sz w:val="18"/>
                                <w:szCs w:val="18"/>
                              </w:rPr>
                              <w:t>7</w:t>
                            </w:r>
                            <w:r w:rsidR="00815B7D" w:rsidRPr="00815B7D">
                              <w:rPr>
                                <w:rFonts w:ascii="Times New Roman" w:eastAsia="ＭＳ 明朝" w:hAnsi="Times New Roman" w:hint="eastAsia"/>
                                <w:spacing w:val="0"/>
                                <w:sz w:val="18"/>
                                <w:szCs w:val="18"/>
                              </w:rPr>
                              <w:t>〜</w:t>
                            </w:r>
                            <w:r w:rsidR="00815B7D" w:rsidRPr="00815B7D">
                              <w:rPr>
                                <w:rFonts w:ascii="Times New Roman" w:eastAsia="ＭＳ 明朝" w:hAnsi="Times New Roman"/>
                                <w:spacing w:val="0"/>
                                <w:sz w:val="18"/>
                                <w:szCs w:val="18"/>
                              </w:rPr>
                              <w:t>17</w:t>
                            </w:r>
                            <w:r w:rsidR="00815B7D" w:rsidRPr="00815B7D">
                              <w:rPr>
                                <w:rFonts w:ascii="Times New Roman" w:eastAsia="ＭＳ 明朝" w:hAnsi="Times New Roman"/>
                                <w:spacing w:val="0"/>
                                <w:sz w:val="18"/>
                                <w:szCs w:val="18"/>
                              </w:rPr>
                              <w:t>マーカーであった。さらに、既往の研究で報告されているマイクロサテライトマ</w:t>
                            </w:r>
                            <w:r w:rsidR="00815B7D" w:rsidRPr="00815B7D">
                              <w:rPr>
                                <w:rFonts w:ascii="Times New Roman" w:eastAsia="ＭＳ 明朝" w:hAnsi="Times New Roman" w:hint="eastAsia"/>
                                <w:spacing w:val="0"/>
                                <w:sz w:val="18"/>
                                <w:szCs w:val="18"/>
                              </w:rPr>
                              <w:t>ーカーとの重複を確認した結果、</w:t>
                            </w:r>
                            <w:r w:rsidR="00815B7D" w:rsidRPr="00815B7D">
                              <w:rPr>
                                <w:rFonts w:ascii="Times New Roman" w:eastAsia="ＭＳ 明朝" w:hAnsi="Times New Roman"/>
                                <w:spacing w:val="0"/>
                                <w:sz w:val="18"/>
                                <w:szCs w:val="18"/>
                              </w:rPr>
                              <w:t>5</w:t>
                            </w:r>
                            <w:r w:rsidR="00815B7D" w:rsidRPr="00815B7D">
                              <w:rPr>
                                <w:rFonts w:ascii="Times New Roman" w:eastAsia="ＭＳ 明朝" w:hAnsi="Times New Roman"/>
                                <w:spacing w:val="0"/>
                                <w:sz w:val="18"/>
                                <w:szCs w:val="18"/>
                              </w:rPr>
                              <w:t>マーカーが重複しており、最終的に</w:t>
                            </w:r>
                            <w:r w:rsidR="00815B7D" w:rsidRPr="00815B7D">
                              <w:rPr>
                                <w:rFonts w:ascii="Times New Roman" w:eastAsia="ＭＳ 明朝" w:hAnsi="Times New Roman"/>
                                <w:spacing w:val="0"/>
                                <w:sz w:val="18"/>
                                <w:szCs w:val="18"/>
                              </w:rPr>
                              <w:t>53</w:t>
                            </w:r>
                            <w:r w:rsidR="00815B7D" w:rsidRPr="00815B7D">
                              <w:rPr>
                                <w:rFonts w:ascii="Times New Roman" w:eastAsia="ＭＳ 明朝" w:hAnsi="Times New Roman"/>
                                <w:spacing w:val="0"/>
                                <w:sz w:val="18"/>
                                <w:szCs w:val="18"/>
                              </w:rPr>
                              <w:t>マイクロサテライトマーカーを新たに開発できた。これらのマーカーは病原力の異なるアイソレイトの近交系株のゲノムの均一性評価に利用できると考えられる</w:t>
                            </w:r>
                            <w:r w:rsidR="00D717CF" w:rsidRPr="00ED6EB1">
                              <w:rPr>
                                <w:rFonts w:ascii="Times New Roman" w:eastAsia="ＭＳ 明朝" w:hAnsi="Times New Roman" w:hint="eastAsia"/>
                                <w:spacing w:val="0"/>
                                <w:sz w:val="18"/>
                                <w:szCs w:val="18"/>
                              </w:rPr>
                              <w:t>。</w:t>
                            </w:r>
                          </w:p>
                          <w:p w14:paraId="4FA95DA8" w14:textId="77777777" w:rsidR="00D717CF" w:rsidRDefault="00D717CF" w:rsidP="001B7F6B">
                            <w:pPr>
                              <w:tabs>
                                <w:tab w:val="right" w:pos="5387"/>
                              </w:tabs>
                              <w:spacing w:line="280" w:lineRule="exact"/>
                              <w:ind w:firstLineChars="0" w:firstLine="0"/>
                              <w:rPr>
                                <w:rFonts w:ascii="Times New Roman" w:eastAsia="ＭＳ 明朝" w:hAnsi="Times New Roman"/>
                                <w:spacing w:val="0"/>
                                <w:sz w:val="18"/>
                                <w:szCs w:val="18"/>
                              </w:rPr>
                            </w:pPr>
                            <w:r w:rsidRPr="00ED6EB1">
                              <w:rPr>
                                <w:rFonts w:eastAsia="ＭＳ ゴシック" w:hint="eastAsia"/>
                                <w:spacing w:val="0"/>
                                <w:sz w:val="18"/>
                                <w:szCs w:val="18"/>
                              </w:rPr>
                              <w:t>キーワード：</w:t>
                            </w:r>
                            <w:r w:rsidR="00815B7D">
                              <w:rPr>
                                <w:rFonts w:ascii="Times New Roman" w:eastAsia="ＭＳ 明朝" w:hAnsi="Times New Roman" w:hint="eastAsia"/>
                                <w:spacing w:val="0"/>
                                <w:sz w:val="18"/>
                                <w:szCs w:val="18"/>
                              </w:rPr>
                              <w:t>マツノザイセンチュウ</w:t>
                            </w:r>
                            <w:r w:rsidRPr="00ED6EB1">
                              <w:rPr>
                                <w:rFonts w:ascii="Times New Roman" w:eastAsia="ＭＳ 明朝" w:hAnsi="Times New Roman" w:hint="eastAsia"/>
                                <w:spacing w:val="0"/>
                                <w:sz w:val="18"/>
                                <w:szCs w:val="18"/>
                              </w:rPr>
                              <w:t>，</w:t>
                            </w:r>
                            <w:r w:rsidR="00815B7D">
                              <w:rPr>
                                <w:rFonts w:ascii="Times New Roman" w:eastAsia="ＭＳ 明朝" w:hAnsi="Times New Roman" w:hint="eastAsia"/>
                                <w:spacing w:val="0"/>
                                <w:sz w:val="18"/>
                                <w:szCs w:val="18"/>
                              </w:rPr>
                              <w:t>マイクロサテライト</w:t>
                            </w:r>
                            <w:r w:rsidRPr="00ED6EB1">
                              <w:rPr>
                                <w:rFonts w:ascii="Times New Roman" w:eastAsia="ＭＳ 明朝" w:hAnsi="Times New Roman" w:hint="eastAsia"/>
                                <w:spacing w:val="0"/>
                                <w:sz w:val="18"/>
                                <w:szCs w:val="18"/>
                              </w:rPr>
                              <w:t>，</w:t>
                            </w:r>
                            <w:r w:rsidR="00815B7D">
                              <w:rPr>
                                <w:rFonts w:ascii="Times New Roman" w:eastAsia="ＭＳ 明朝" w:hAnsi="Times New Roman" w:hint="eastAsia"/>
                                <w:spacing w:val="0"/>
                                <w:sz w:val="18"/>
                                <w:szCs w:val="18"/>
                              </w:rPr>
                              <w:t>多型性</w:t>
                            </w:r>
                          </w:p>
                          <w:p w14:paraId="2F7ACD8D" w14:textId="77777777" w:rsidR="00815B7D" w:rsidRDefault="00815B7D" w:rsidP="001B7F6B">
                            <w:pPr>
                              <w:tabs>
                                <w:tab w:val="right" w:pos="5387"/>
                              </w:tabs>
                              <w:spacing w:line="280" w:lineRule="exact"/>
                              <w:ind w:firstLine="192"/>
                              <w:rPr>
                                <w:rFonts w:ascii="Times New Roman" w:eastAsia="ＭＳ 明朝" w:hAnsi="Times New Roman"/>
                                <w:spacing w:val="0"/>
                                <w:sz w:val="18"/>
                                <w:szCs w:val="18"/>
                              </w:rPr>
                            </w:pPr>
                          </w:p>
                          <w:p w14:paraId="018DED42" w14:textId="3CD3B087" w:rsidR="00C72EAD" w:rsidRPr="00C72EAD" w:rsidRDefault="00C72EAD" w:rsidP="001B7F6B">
                            <w:pPr>
                              <w:tabs>
                                <w:tab w:val="right" w:pos="5387"/>
                              </w:tabs>
                              <w:spacing w:line="280" w:lineRule="exact"/>
                              <w:ind w:firstLineChars="0" w:firstLine="0"/>
                              <w:rPr>
                                <w:rFonts w:ascii="Times New Roman" w:eastAsia="ＭＳ 明朝" w:hAnsi="Times New Roman"/>
                                <w:color w:val="FF0000"/>
                                <w:spacing w:val="0"/>
                                <w:sz w:val="18"/>
                                <w:szCs w:val="18"/>
                              </w:rPr>
                            </w:pPr>
                            <w:proofErr w:type="spellStart"/>
                            <w:r w:rsidRPr="00C72EAD">
                              <w:rPr>
                                <w:rFonts w:ascii="Times New Roman" w:hAnsi="Times New Roman"/>
                                <w:color w:val="FF0000"/>
                                <w:spacing w:val="0"/>
                                <w:sz w:val="18"/>
                                <w:szCs w:val="18"/>
                              </w:rPr>
                              <w:t>Kushima</w:t>
                            </w:r>
                            <w:proofErr w:type="spellEnd"/>
                            <w:r w:rsidRPr="00C72EAD">
                              <w:rPr>
                                <w:rFonts w:ascii="Times New Roman" w:hAnsi="Times New Roman" w:hint="eastAsia"/>
                                <w:color w:val="FF0000"/>
                                <w:spacing w:val="0"/>
                                <w:sz w:val="18"/>
                                <w:szCs w:val="18"/>
                              </w:rPr>
                              <w:t>,</w:t>
                            </w:r>
                            <w:r w:rsidRPr="00C72EAD">
                              <w:rPr>
                                <w:rFonts w:ascii="Times New Roman" w:hAnsi="Times New Roman"/>
                                <w:color w:val="FF0000"/>
                                <w:spacing w:val="0"/>
                                <w:sz w:val="18"/>
                                <w:szCs w:val="18"/>
                              </w:rPr>
                              <w:t xml:space="preserve"> R</w:t>
                            </w:r>
                            <w:r w:rsidRPr="00C72EAD">
                              <w:rPr>
                                <w:rFonts w:ascii="Times New Roman" w:hAnsi="Times New Roman" w:hint="eastAsia"/>
                                <w:color w:val="FF0000"/>
                                <w:spacing w:val="0"/>
                                <w:sz w:val="18"/>
                                <w:szCs w:val="18"/>
                              </w:rPr>
                              <w:t xml:space="preserve">., </w:t>
                            </w:r>
                            <w:r w:rsidRPr="00C72EAD">
                              <w:rPr>
                                <w:rFonts w:ascii="Times New Roman" w:hAnsi="Times New Roman"/>
                                <w:color w:val="FF0000"/>
                                <w:spacing w:val="0"/>
                                <w:sz w:val="18"/>
                                <w:szCs w:val="18"/>
                              </w:rPr>
                              <w:t>Tanura</w:t>
                            </w:r>
                            <w:r w:rsidRPr="00C72EAD">
                              <w:rPr>
                                <w:rFonts w:ascii="Times New Roman" w:hAnsi="Times New Roman" w:hint="eastAsia"/>
                                <w:color w:val="FF0000"/>
                                <w:spacing w:val="0"/>
                                <w:sz w:val="18"/>
                                <w:szCs w:val="18"/>
                              </w:rPr>
                              <w:t xml:space="preserve">, </w:t>
                            </w:r>
                            <w:r w:rsidRPr="00C72EAD">
                              <w:rPr>
                                <w:rFonts w:ascii="Times New Roman" w:hAnsi="Times New Roman"/>
                                <w:color w:val="FF0000"/>
                                <w:spacing w:val="0"/>
                                <w:sz w:val="18"/>
                                <w:szCs w:val="18"/>
                              </w:rPr>
                              <w:t>M</w:t>
                            </w:r>
                            <w:r w:rsidRPr="00C72EAD">
                              <w:rPr>
                                <w:rFonts w:ascii="Times New Roman" w:hAnsi="Times New Roman" w:hint="eastAsia"/>
                                <w:color w:val="FF0000"/>
                                <w:spacing w:val="0"/>
                                <w:sz w:val="18"/>
                                <w:szCs w:val="18"/>
                              </w:rPr>
                              <w:t>.</w:t>
                            </w:r>
                            <w:r w:rsidRPr="00C72EAD">
                              <w:rPr>
                                <w:rFonts w:ascii="Times New Roman" w:hAnsi="Times New Roman"/>
                                <w:color w:val="FF0000"/>
                                <w:spacing w:val="0"/>
                                <w:sz w:val="18"/>
                                <w:szCs w:val="18"/>
                              </w:rPr>
                              <w:t>, Matsunaga, K</w:t>
                            </w:r>
                            <w:r w:rsidRPr="00C72EAD">
                              <w:rPr>
                                <w:rFonts w:ascii="Times New Roman" w:hAnsi="Times New Roman" w:hint="eastAsia"/>
                                <w:color w:val="FF0000"/>
                                <w:spacing w:val="0"/>
                                <w:sz w:val="18"/>
                                <w:szCs w:val="18"/>
                              </w:rPr>
                              <w:t xml:space="preserve"> and </w:t>
                            </w:r>
                            <w:r w:rsidRPr="00C72EAD">
                              <w:rPr>
                                <w:rFonts w:ascii="Times New Roman" w:hAnsi="Times New Roman"/>
                                <w:color w:val="FF0000"/>
                                <w:spacing w:val="0"/>
                                <w:sz w:val="18"/>
                                <w:szCs w:val="18"/>
                              </w:rPr>
                              <w:t>Watanabe, A</w:t>
                            </w:r>
                            <w:r w:rsidRPr="00C72EAD">
                              <w:rPr>
                                <w:rFonts w:ascii="Times New Roman" w:hAnsi="Times New Roman" w:hint="eastAsia"/>
                                <w:color w:val="FF0000"/>
                                <w:spacing w:val="0"/>
                                <w:sz w:val="18"/>
                                <w:szCs w:val="18"/>
                              </w:rPr>
                              <w:t xml:space="preserve">. </w:t>
                            </w:r>
                            <w:r w:rsidR="00815B7D" w:rsidRPr="00C72EAD">
                              <w:rPr>
                                <w:rFonts w:ascii="Times New Roman" w:eastAsia="ＭＳ 明朝" w:hAnsi="Times New Roman"/>
                                <w:color w:val="FF0000"/>
                                <w:spacing w:val="0"/>
                                <w:sz w:val="18"/>
                                <w:szCs w:val="18"/>
                              </w:rPr>
                              <w:t xml:space="preserve"> </w:t>
                            </w:r>
                            <w:r w:rsidRPr="00C72EAD">
                              <w:rPr>
                                <w:rFonts w:ascii="Times New Roman" w:eastAsia="ＭＳ 明朝" w:hAnsi="Times New Roman"/>
                                <w:color w:val="FF0000"/>
                                <w:spacing w:val="0"/>
                                <w:sz w:val="18"/>
                                <w:szCs w:val="18"/>
                              </w:rPr>
                              <w:t xml:space="preserve">Kyushu J. For. Res. 75 : ? - ?, 2021 </w:t>
                            </w:r>
                          </w:p>
                          <w:p w14:paraId="152C53B2" w14:textId="5EEBAB2B" w:rsidR="00815B7D" w:rsidRPr="00C72EAD" w:rsidRDefault="00815B7D" w:rsidP="001B7F6B">
                            <w:pPr>
                              <w:tabs>
                                <w:tab w:val="right" w:pos="5387"/>
                              </w:tabs>
                              <w:spacing w:line="280" w:lineRule="exact"/>
                              <w:ind w:firstLineChars="0" w:firstLine="0"/>
                              <w:rPr>
                                <w:rFonts w:ascii="Times New Roman" w:eastAsia="ＭＳ 明朝" w:hAnsi="Times New Roman"/>
                                <w:color w:val="FF0000"/>
                                <w:spacing w:val="0"/>
                                <w:sz w:val="18"/>
                                <w:szCs w:val="18"/>
                              </w:rPr>
                            </w:pPr>
                            <w:r w:rsidRPr="00C72EAD">
                              <w:rPr>
                                <w:rFonts w:ascii="Times New Roman" w:eastAsia="ＭＳ 明朝" w:hAnsi="Times New Roman"/>
                                <w:color w:val="FF0000"/>
                                <w:spacing w:val="0"/>
                                <w:sz w:val="18"/>
                                <w:szCs w:val="18"/>
                              </w:rPr>
                              <w:t xml:space="preserve">Microsatellite regions with perfect repeats, &gt;10 repeats for dinucleotide motifs and &gt;6 repeats for trinucleotide motifs, were screened based on published genomes of </w:t>
                            </w:r>
                            <w:r w:rsidRPr="00C72EAD">
                              <w:rPr>
                                <w:rFonts w:ascii="Times New Roman" w:eastAsia="ＭＳ 明朝" w:hAnsi="Times New Roman"/>
                                <w:i/>
                                <w:iCs/>
                                <w:color w:val="FF0000"/>
                                <w:spacing w:val="0"/>
                                <w:sz w:val="18"/>
                                <w:szCs w:val="18"/>
                                <w:u w:val="words" w:color="FF0000"/>
                              </w:rPr>
                              <w:t>Bursaphelenchus xylophilus</w:t>
                            </w:r>
                            <w:r w:rsidRPr="00C72EAD">
                              <w:rPr>
                                <w:rFonts w:ascii="Times New Roman" w:eastAsia="ＭＳ 明朝" w:hAnsi="Times New Roman"/>
                                <w:color w:val="FF0000"/>
                                <w:spacing w:val="0"/>
                                <w:sz w:val="18"/>
                                <w:szCs w:val="18"/>
                              </w:rPr>
                              <w:t>, pinewood nematode (PWN). Since PWN isolates are composed of individuals with different genetic backgrounds, large number of alleles were expected to be detected, but as in previous studies, high polymorphism was not shown. The number of markers loci per chromosome showed 7-17 markers. In addition, we checked for overlap with microsatellite markers reported in previous studies and found that five markers from previous studies overlapped, resulting in a final total of 53 new microsatellite markers. These microsatellite markers could be used to evaluate the inbred line of PWN isolates with different virulence</w:t>
                            </w:r>
                            <w:r w:rsidR="001B7F6B">
                              <w:rPr>
                                <w:rFonts w:ascii="Times New Roman" w:eastAsia="ＭＳ 明朝" w:hAnsi="Times New Roman"/>
                                <w:color w:val="FF0000"/>
                                <w:spacing w:val="0"/>
                                <w:sz w:val="18"/>
                                <w:szCs w:val="18"/>
                              </w:rPr>
                              <w:t>.</w:t>
                            </w:r>
                          </w:p>
                          <w:p w14:paraId="140DD27D" w14:textId="3A22314F" w:rsidR="00380332" w:rsidRPr="00C72EAD" w:rsidRDefault="00380332" w:rsidP="001B7F6B">
                            <w:pPr>
                              <w:tabs>
                                <w:tab w:val="right" w:pos="5387"/>
                              </w:tabs>
                              <w:spacing w:line="280" w:lineRule="exact"/>
                              <w:ind w:firstLineChars="0" w:firstLine="0"/>
                              <w:rPr>
                                <w:rFonts w:ascii="Times New Roman" w:eastAsia="ＭＳ 明朝" w:hAnsi="Times New Roman"/>
                                <w:color w:val="FF0000"/>
                                <w:spacing w:val="-8"/>
                                <w:sz w:val="18"/>
                                <w:szCs w:val="18"/>
                              </w:rPr>
                            </w:pPr>
                            <w:proofErr w:type="spellStart"/>
                            <w:r w:rsidRPr="00C72EAD">
                              <w:rPr>
                                <w:rFonts w:ascii="Times New Roman" w:eastAsia="ＭＳ 明朝" w:hAnsi="Times New Roman"/>
                                <w:color w:val="FF0000"/>
                                <w:spacing w:val="0"/>
                                <w:sz w:val="18"/>
                                <w:szCs w:val="18"/>
                              </w:rPr>
                              <w:t>Keywards</w:t>
                            </w:r>
                            <w:proofErr w:type="spellEnd"/>
                            <w:r w:rsidRPr="00C72EAD">
                              <w:rPr>
                                <w:rFonts w:ascii="Times New Roman" w:eastAsia="ＭＳ 明朝" w:hAnsi="Times New Roman" w:hint="eastAsia"/>
                                <w:color w:val="FF0000"/>
                                <w:spacing w:val="0"/>
                                <w:sz w:val="18"/>
                                <w:szCs w:val="18"/>
                              </w:rPr>
                              <w:t>：</w:t>
                            </w:r>
                            <w:r w:rsidRPr="00C72EAD">
                              <w:rPr>
                                <w:rFonts w:ascii="Times New Roman" w:eastAsia="ＭＳ 明朝" w:hAnsi="Times New Roman"/>
                                <w:color w:val="FF0000"/>
                                <w:spacing w:val="-8"/>
                                <w:sz w:val="18"/>
                                <w:szCs w:val="18"/>
                              </w:rPr>
                              <w:t>pine wood nematode, microsatellite, polymorphism</w:t>
                            </w:r>
                          </w:p>
                          <w:p w14:paraId="58123BEB" w14:textId="77777777" w:rsidR="00380332" w:rsidRPr="00ED6EB1" w:rsidRDefault="00380332" w:rsidP="001B7F6B">
                            <w:pPr>
                              <w:tabs>
                                <w:tab w:val="right" w:pos="5387"/>
                              </w:tabs>
                              <w:spacing w:line="280" w:lineRule="exact"/>
                              <w:ind w:firstLine="192"/>
                              <w:rPr>
                                <w:spacing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F44D2" id="_x0000_t202" coordsize="21600,21600" o:spt="202" path="m,l,21600r21600,l21600,xe">
                <v:stroke joinstyle="miter"/>
                <v:path gradientshapeok="t" o:connecttype="rect"/>
              </v:shapetype>
              <v:shape id="Text Box 278" o:spid="_x0000_s1027" type="#_x0000_t202" style="position:absolute;left:0;text-align:left;margin-left:32.55pt;margin-top:0;width:497.95pt;height:56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" filled="f" stroked="f">
                <v:path arrowok="t"/>
                <v:textbox>
                  <w:txbxContent>
                    <w:p w14:paraId="5179A77C" w14:textId="77777777" w:rsidR="00D717CF" w:rsidRDefault="00D717CF" w:rsidP="001B7F6B">
                      <w:pPr>
                        <w:tabs>
                          <w:tab w:val="right" w:pos="5387"/>
                        </w:tabs>
                        <w:ind w:firstLine="264"/>
                        <w:rPr>
                          <w:rFonts w:eastAsia="ＭＳ 明朝"/>
                          <w:sz w:val="28"/>
                          <w:bdr w:val="single" w:sz="4" w:space="0" w:color="auto"/>
                        </w:rPr>
                      </w:pPr>
                      <w:r>
                        <w:rPr>
                          <w:rFonts w:eastAsia="ＭＳ 明朝" w:hint="eastAsia"/>
                          <w:sz w:val="28"/>
                        </w:rPr>
                        <w:t>論　文</w:t>
                      </w:r>
                      <w:r>
                        <w:rPr>
                          <w:rFonts w:eastAsia="ＭＳ 明朝" w:hint="eastAsia"/>
                          <w:sz w:val="28"/>
                          <w:bdr w:val="single" w:sz="4" w:space="0" w:color="auto"/>
                        </w:rPr>
                        <w:t xml:space="preserve">　</w:t>
                      </w:r>
                    </w:p>
                    <w:p w14:paraId="11320DB5" w14:textId="77777777" w:rsidR="00B60D39" w:rsidRDefault="00AB385C" w:rsidP="001B7F6B">
                      <w:pPr>
                        <w:tabs>
                          <w:tab w:val="right" w:pos="5387"/>
                        </w:tabs>
                        <w:spacing w:line="400" w:lineRule="exact"/>
                        <w:ind w:firstLine="292"/>
                        <w:jc w:val="center"/>
                        <w:rPr>
                          <w:rFonts w:ascii="ＭＳ ゴシック" w:eastAsia="ＭＳ ゴシック" w:hAnsi="ＭＳ ゴシック"/>
                          <w:spacing w:val="0"/>
                          <w:sz w:val="28"/>
                          <w:szCs w:val="28"/>
                          <w:u w:val="wave" w:color="FF0000"/>
                        </w:rPr>
                      </w:pPr>
                      <w:r>
                        <w:rPr>
                          <w:rFonts w:ascii="ＭＳ ゴシック" w:eastAsia="ＭＳ ゴシック" w:hAnsi="ＭＳ ゴシック" w:hint="eastAsia"/>
                          <w:spacing w:val="0"/>
                          <w:sz w:val="28"/>
                          <w:szCs w:val="28"/>
                          <w:u w:val="wave" w:color="FF0000"/>
                        </w:rPr>
                        <w:t>マツノザイセンチュウゲノムの多型性評価に向けた</w:t>
                      </w:r>
                    </w:p>
                    <w:p w14:paraId="431B2A4C" w14:textId="70DAB3D6" w:rsidR="00D717CF" w:rsidRDefault="00B60D39" w:rsidP="001B7F6B">
                      <w:pPr>
                        <w:tabs>
                          <w:tab w:val="right" w:pos="5387"/>
                        </w:tabs>
                        <w:spacing w:line="400" w:lineRule="exact"/>
                        <w:ind w:firstLine="292"/>
                        <w:jc w:val="center"/>
                        <w:rPr>
                          <w:rFonts w:ascii="ＭＳ ゴシック" w:eastAsia="ＭＳ ゴシック" w:hAnsi="ＭＳ ゴシック"/>
                          <w:spacing w:val="0"/>
                          <w:sz w:val="28"/>
                          <w:u w:val="wave" w:color="FF0000"/>
                        </w:rPr>
                      </w:pPr>
                      <w:r w:rsidRPr="00A67146">
                        <w:rPr>
                          <w:rFonts w:ascii="ＭＳ ゴシック" w:eastAsia="ＭＳ ゴシック" w:hAnsi="ＭＳ ゴシック" w:hint="eastAsia"/>
                          <w:color w:val="000000" w:themeColor="text1"/>
                          <w:spacing w:val="0"/>
                          <w:sz w:val="28"/>
                          <w:szCs w:val="28"/>
                          <w:u w:val="wave" w:color="FF0000"/>
                        </w:rPr>
                        <w:t>マイクロサテライト</w:t>
                      </w:r>
                      <w:r w:rsidR="00AB385C">
                        <w:rPr>
                          <w:rFonts w:ascii="ＭＳ ゴシック" w:eastAsia="ＭＳ ゴシック" w:hAnsi="ＭＳ ゴシック" w:hint="eastAsia"/>
                          <w:spacing w:val="0"/>
                          <w:sz w:val="28"/>
                          <w:szCs w:val="28"/>
                          <w:u w:val="wave" w:color="FF0000"/>
                        </w:rPr>
                        <w:t>領域の探索</w:t>
                      </w:r>
                      <w:r w:rsidR="00D717CF">
                        <w:rPr>
                          <w:rFonts w:ascii="ＭＳ ゴシック" w:eastAsia="ＭＳ ゴシック" w:hAnsi="ＭＳ ゴシック"/>
                          <w:spacing w:val="0"/>
                          <w:sz w:val="28"/>
                          <w:vertAlign w:val="superscript"/>
                        </w:rPr>
                        <w:t>*1</w:t>
                      </w:r>
                    </w:p>
                    <w:p w14:paraId="04326ED1" w14:textId="77777777" w:rsidR="00D717CF" w:rsidRPr="00AB385C" w:rsidRDefault="00D717CF" w:rsidP="001B7F6B">
                      <w:pPr>
                        <w:tabs>
                          <w:tab w:val="right" w:pos="5387"/>
                        </w:tabs>
                        <w:ind w:firstLine="224"/>
                        <w:jc w:val="center"/>
                      </w:pPr>
                    </w:p>
                    <w:p w14:paraId="1DD20D29" w14:textId="77777777" w:rsidR="00D717CF" w:rsidRDefault="00AB385C" w:rsidP="001B7F6B">
                      <w:pPr>
                        <w:tabs>
                          <w:tab w:val="right" w:pos="5387"/>
                        </w:tabs>
                        <w:ind w:firstLine="252"/>
                        <w:jc w:val="center"/>
                        <w:rPr>
                          <w:spacing w:val="0"/>
                        </w:rPr>
                      </w:pPr>
                      <w:r>
                        <w:rPr>
                          <w:rFonts w:eastAsia="ＭＳ 明朝" w:hint="eastAsia"/>
                          <w:spacing w:val="0"/>
                        </w:rPr>
                        <w:t>久島涼弥</w:t>
                      </w:r>
                      <w:r w:rsidR="00D717CF">
                        <w:rPr>
                          <w:rFonts w:ascii="Times New Roman" w:hAnsi="Times New Roman"/>
                          <w:spacing w:val="0"/>
                          <w:vertAlign w:val="superscript"/>
                        </w:rPr>
                        <w:t>*2</w:t>
                      </w:r>
                      <w:r w:rsidR="00D717CF">
                        <w:rPr>
                          <w:rFonts w:ascii="Times New Roman" w:eastAsia="ＭＳ 明朝" w:hAnsi="Times New Roman" w:hint="eastAsia"/>
                          <w:spacing w:val="0"/>
                        </w:rPr>
                        <w:t>・</w:t>
                      </w:r>
                      <w:r>
                        <w:rPr>
                          <w:rFonts w:ascii="Times New Roman" w:eastAsia="ＭＳ 明朝" w:hAnsi="Times New Roman" w:hint="eastAsia"/>
                          <w:spacing w:val="0"/>
                        </w:rPr>
                        <w:t>田村美帆</w:t>
                      </w:r>
                      <w:r w:rsidR="00D717CF">
                        <w:rPr>
                          <w:rFonts w:ascii="Times New Roman" w:hAnsi="Times New Roman"/>
                          <w:spacing w:val="0"/>
                          <w:vertAlign w:val="superscript"/>
                        </w:rPr>
                        <w:t>*3</w:t>
                      </w:r>
                      <w:r w:rsidR="00D717CF" w:rsidRPr="0089147C">
                        <w:rPr>
                          <w:rFonts w:ascii="Times New Roman" w:eastAsia="ＭＳ 明朝" w:hAnsi="Times New Roman" w:hint="eastAsia"/>
                          <w:spacing w:val="0"/>
                        </w:rPr>
                        <w:t>・</w:t>
                      </w:r>
                      <w:r>
                        <w:rPr>
                          <w:rFonts w:ascii="Times New Roman" w:eastAsia="ＭＳ 明朝" w:hAnsi="Times New Roman" w:hint="eastAsia"/>
                          <w:spacing w:val="0"/>
                        </w:rPr>
                        <w:t>松永孝治</w:t>
                      </w:r>
                      <w:r w:rsidR="00D717CF">
                        <w:rPr>
                          <w:rFonts w:ascii="Times New Roman" w:hAnsi="Times New Roman" w:hint="eastAsia"/>
                          <w:spacing w:val="0"/>
                          <w:vertAlign w:val="superscript"/>
                        </w:rPr>
                        <w:t>*4</w:t>
                      </w:r>
                      <w:r w:rsidR="00180672">
                        <w:rPr>
                          <w:rFonts w:ascii="Times New Roman" w:eastAsia="ＭＳ 明朝" w:hAnsi="Times New Roman" w:hint="eastAsia"/>
                          <w:spacing w:val="0"/>
                        </w:rPr>
                        <w:t>・渡辺</w:t>
                      </w:r>
                      <w:r>
                        <w:rPr>
                          <w:rFonts w:ascii="Times New Roman" w:eastAsia="ＭＳ 明朝" w:hAnsi="Times New Roman" w:hint="eastAsia"/>
                          <w:spacing w:val="0"/>
                        </w:rPr>
                        <w:t>敦史</w:t>
                      </w:r>
                      <w:r>
                        <w:rPr>
                          <w:rFonts w:ascii="Times New Roman" w:hAnsi="Times New Roman" w:hint="eastAsia"/>
                          <w:spacing w:val="0"/>
                          <w:vertAlign w:val="superscript"/>
                        </w:rPr>
                        <w:t>*</w:t>
                      </w:r>
                      <w:r>
                        <w:rPr>
                          <w:rFonts w:ascii="Times New Roman" w:hAnsi="Times New Roman"/>
                          <w:spacing w:val="0"/>
                          <w:vertAlign w:val="superscript"/>
                        </w:rPr>
                        <w:t>3</w:t>
                      </w:r>
                    </w:p>
                    <w:p w14:paraId="1E4FB171" w14:textId="77777777" w:rsidR="00D717CF" w:rsidRDefault="00D717CF" w:rsidP="001B7F6B">
                      <w:pPr>
                        <w:tabs>
                          <w:tab w:val="right" w:pos="5387"/>
                        </w:tabs>
                        <w:spacing w:line="280" w:lineRule="exact"/>
                        <w:ind w:firstLine="224"/>
                      </w:pPr>
                    </w:p>
                    <w:p w14:paraId="725703D4" w14:textId="2278F8BC" w:rsidR="00D717CF" w:rsidRPr="00ED6EB1" w:rsidRDefault="00D717CF" w:rsidP="001B7F6B">
                      <w:pPr>
                        <w:tabs>
                          <w:tab w:val="right" w:pos="5387"/>
                        </w:tabs>
                        <w:spacing w:line="280" w:lineRule="exact"/>
                        <w:ind w:leftChars="-20" w:left="236" w:hangingChars="133" w:hanging="281"/>
                        <w:rPr>
                          <w:rFonts w:ascii="Times New Roman" w:hAnsi="Times New Roman"/>
                          <w:spacing w:val="0"/>
                          <w:sz w:val="18"/>
                          <w:szCs w:val="18"/>
                        </w:rPr>
                      </w:pPr>
                      <w:r>
                        <w:rPr>
                          <w:rFonts w:ascii="Times New Roman" w:hAnsi="Times New Roman"/>
                          <w:spacing w:val="0"/>
                          <w:sz w:val="20"/>
                          <w:vertAlign w:val="superscript"/>
                        </w:rPr>
                        <w:t>*1</w:t>
                      </w:r>
                      <w:r>
                        <w:rPr>
                          <w:rFonts w:ascii="Times New Roman" w:hAnsi="Times New Roman"/>
                          <w:spacing w:val="0"/>
                          <w:sz w:val="20"/>
                        </w:rPr>
                        <w:t xml:space="preserve"> </w:t>
                      </w:r>
                      <w:r w:rsidR="00AB385C">
                        <w:rPr>
                          <w:rFonts w:ascii="Times New Roman" w:hAnsi="Times New Roman"/>
                          <w:spacing w:val="0"/>
                          <w:sz w:val="18"/>
                          <w:szCs w:val="18"/>
                        </w:rPr>
                        <w:t>Kushima</w:t>
                      </w:r>
                      <w:r w:rsidRPr="00ED6EB1">
                        <w:rPr>
                          <w:rFonts w:ascii="Times New Roman" w:hAnsi="Times New Roman" w:hint="eastAsia"/>
                          <w:spacing w:val="0"/>
                          <w:sz w:val="18"/>
                          <w:szCs w:val="18"/>
                        </w:rPr>
                        <w:t>,</w:t>
                      </w:r>
                      <w:r w:rsidRPr="00ED6EB1">
                        <w:rPr>
                          <w:rFonts w:ascii="Times New Roman" w:hAnsi="Times New Roman"/>
                          <w:spacing w:val="0"/>
                          <w:sz w:val="18"/>
                          <w:szCs w:val="18"/>
                        </w:rPr>
                        <w:t xml:space="preserve"> </w:t>
                      </w:r>
                      <w:r w:rsidR="00AB385C">
                        <w:rPr>
                          <w:rFonts w:ascii="Times New Roman" w:hAnsi="Times New Roman"/>
                          <w:spacing w:val="0"/>
                          <w:sz w:val="18"/>
                          <w:szCs w:val="18"/>
                        </w:rPr>
                        <w:t>R</w:t>
                      </w:r>
                      <w:r w:rsidRPr="00ED6EB1">
                        <w:rPr>
                          <w:rFonts w:ascii="Times New Roman" w:hAnsi="Times New Roman" w:hint="eastAsia"/>
                          <w:spacing w:val="0"/>
                          <w:sz w:val="18"/>
                          <w:szCs w:val="18"/>
                        </w:rPr>
                        <w:t xml:space="preserve">., </w:t>
                      </w:r>
                      <w:r w:rsidR="00AB385C">
                        <w:rPr>
                          <w:rFonts w:ascii="Times New Roman" w:hAnsi="Times New Roman"/>
                          <w:spacing w:val="0"/>
                          <w:sz w:val="18"/>
                          <w:szCs w:val="18"/>
                        </w:rPr>
                        <w:t>Tanura</w:t>
                      </w:r>
                      <w:r w:rsidRPr="00ED6EB1">
                        <w:rPr>
                          <w:rFonts w:ascii="Times New Roman" w:hAnsi="Times New Roman" w:hint="eastAsia"/>
                          <w:spacing w:val="0"/>
                          <w:sz w:val="18"/>
                          <w:szCs w:val="18"/>
                        </w:rPr>
                        <w:t xml:space="preserve">, </w:t>
                      </w:r>
                      <w:r w:rsidR="00AB385C">
                        <w:rPr>
                          <w:rFonts w:ascii="Times New Roman" w:hAnsi="Times New Roman"/>
                          <w:spacing w:val="0"/>
                          <w:sz w:val="18"/>
                          <w:szCs w:val="18"/>
                        </w:rPr>
                        <w:t>M</w:t>
                      </w:r>
                      <w:r w:rsidRPr="00ED6EB1">
                        <w:rPr>
                          <w:rFonts w:ascii="Times New Roman" w:hAnsi="Times New Roman" w:hint="eastAsia"/>
                          <w:spacing w:val="0"/>
                          <w:sz w:val="18"/>
                          <w:szCs w:val="18"/>
                        </w:rPr>
                        <w:t>.</w:t>
                      </w:r>
                      <w:r w:rsidR="00AB385C">
                        <w:rPr>
                          <w:rFonts w:ascii="Times New Roman" w:hAnsi="Times New Roman"/>
                          <w:spacing w:val="0"/>
                          <w:sz w:val="18"/>
                          <w:szCs w:val="18"/>
                        </w:rPr>
                        <w:t>, Matsunaga, K</w:t>
                      </w:r>
                      <w:r w:rsidRPr="00ED6EB1">
                        <w:rPr>
                          <w:rFonts w:ascii="Times New Roman" w:hAnsi="Times New Roman" w:hint="eastAsia"/>
                          <w:spacing w:val="0"/>
                          <w:sz w:val="18"/>
                          <w:szCs w:val="18"/>
                        </w:rPr>
                        <w:t xml:space="preserve"> and </w:t>
                      </w:r>
                      <w:r w:rsidR="00AB385C">
                        <w:rPr>
                          <w:rFonts w:ascii="Times New Roman" w:hAnsi="Times New Roman"/>
                          <w:spacing w:val="0"/>
                          <w:sz w:val="18"/>
                          <w:szCs w:val="18"/>
                        </w:rPr>
                        <w:t>Watanabe, A</w:t>
                      </w:r>
                      <w:r w:rsidRPr="00ED6EB1">
                        <w:rPr>
                          <w:rFonts w:ascii="Times New Roman" w:hAnsi="Times New Roman" w:hint="eastAsia"/>
                          <w:spacing w:val="0"/>
                          <w:sz w:val="18"/>
                          <w:szCs w:val="18"/>
                        </w:rPr>
                        <w:t xml:space="preserve">. </w:t>
                      </w:r>
                      <w:r w:rsidRPr="00ED6EB1">
                        <w:rPr>
                          <w:rFonts w:ascii="Times New Roman" w:hAnsi="Times New Roman"/>
                          <w:spacing w:val="0"/>
                          <w:sz w:val="18"/>
                          <w:szCs w:val="18"/>
                        </w:rPr>
                        <w:t xml:space="preserve">: </w:t>
                      </w:r>
                      <w:r w:rsidR="00E54E28">
                        <w:rPr>
                          <w:rFonts w:ascii="Times New Roman" w:hAnsi="Times New Roman"/>
                          <w:spacing w:val="0"/>
                          <w:sz w:val="18"/>
                          <w:szCs w:val="18"/>
                        </w:rPr>
                        <w:t xml:space="preserve">Search for microsatellites to evaluate </w:t>
                      </w:r>
                      <w:r w:rsidR="00E54E28" w:rsidRPr="00E54E28">
                        <w:rPr>
                          <w:rFonts w:ascii="Times New Roman" w:hAnsi="Times New Roman"/>
                          <w:spacing w:val="0"/>
                          <w:sz w:val="18"/>
                          <w:szCs w:val="18"/>
                        </w:rPr>
                        <w:t>polymorphism</w:t>
                      </w:r>
                      <w:r w:rsidR="00E54E28">
                        <w:rPr>
                          <w:rFonts w:ascii="Times New Roman" w:hAnsi="Times New Roman"/>
                          <w:spacing w:val="0"/>
                          <w:sz w:val="18"/>
                          <w:szCs w:val="18"/>
                        </w:rPr>
                        <w:t xml:space="preserve"> in the genome of </w:t>
                      </w:r>
                      <w:r w:rsidR="00E54E28" w:rsidRPr="00E54E28">
                        <w:rPr>
                          <w:rFonts w:ascii="Times New Roman" w:hAnsi="Times New Roman"/>
                          <w:spacing w:val="0"/>
                          <w:sz w:val="18"/>
                          <w:szCs w:val="18"/>
                        </w:rPr>
                        <w:t>pinewood nematode</w:t>
                      </w:r>
                      <w:r w:rsidRPr="00ED6EB1">
                        <w:rPr>
                          <w:rFonts w:ascii="Times New Roman" w:hAnsi="Times New Roman"/>
                          <w:spacing w:val="0"/>
                          <w:sz w:val="18"/>
                          <w:szCs w:val="18"/>
                        </w:rPr>
                        <w:t xml:space="preserve">. </w:t>
                      </w:r>
                    </w:p>
                    <w:p w14:paraId="0F3ADCAC" w14:textId="77777777" w:rsidR="00D717CF" w:rsidRPr="00ED6EB1" w:rsidRDefault="00D717CF" w:rsidP="001B7F6B">
                      <w:pPr>
                        <w:tabs>
                          <w:tab w:val="right" w:pos="5387"/>
                        </w:tabs>
                        <w:spacing w:line="280" w:lineRule="exact"/>
                        <w:ind w:leftChars="-20" w:left="210" w:hangingChars="133" w:hanging="255"/>
                        <w:rPr>
                          <w:rFonts w:ascii="Times New Roman" w:hAnsi="Times New Roman"/>
                          <w:spacing w:val="0"/>
                          <w:sz w:val="18"/>
                          <w:szCs w:val="18"/>
                        </w:rPr>
                      </w:pPr>
                      <w:r w:rsidRPr="00ED6EB1">
                        <w:rPr>
                          <w:rFonts w:ascii="Times New Roman" w:hAnsi="Times New Roman"/>
                          <w:spacing w:val="0"/>
                          <w:sz w:val="18"/>
                          <w:szCs w:val="18"/>
                          <w:vertAlign w:val="superscript"/>
                        </w:rPr>
                        <w:t>*2</w:t>
                      </w:r>
                      <w:r w:rsidRPr="00ED6EB1">
                        <w:rPr>
                          <w:rFonts w:ascii="Times New Roman" w:hAnsi="Times New Roman"/>
                          <w:spacing w:val="0"/>
                          <w:sz w:val="18"/>
                          <w:szCs w:val="18"/>
                        </w:rPr>
                        <w:t xml:space="preserve"> </w:t>
                      </w:r>
                      <w:r w:rsidR="00E54E28">
                        <w:rPr>
                          <w:rFonts w:ascii="Times New Roman" w:eastAsia="ＭＳ 明朝" w:hAnsi="Times New Roman" w:hint="eastAsia"/>
                          <w:spacing w:val="0"/>
                          <w:sz w:val="18"/>
                          <w:szCs w:val="18"/>
                        </w:rPr>
                        <w:t>九州大学大学院生物資源環境科学府</w:t>
                      </w:r>
                      <w:r w:rsidR="00180672" w:rsidRPr="0001027C">
                        <w:rPr>
                          <w:rFonts w:ascii="Times New Roman" w:eastAsia="ＭＳ 明朝" w:hAnsi="Times New Roman"/>
                          <w:spacing w:val="0"/>
                          <w:sz w:val="18"/>
                          <w:szCs w:val="18"/>
                        </w:rPr>
                        <w:t>Grad. Sch. Biores. And Bioenvir. Sci.</w:t>
                      </w:r>
                      <w:r w:rsidR="00180672">
                        <w:rPr>
                          <w:rFonts w:ascii="Times New Roman" w:eastAsia="ＭＳ 明朝" w:hAnsi="Times New Roman"/>
                          <w:spacing w:val="0"/>
                          <w:sz w:val="18"/>
                          <w:szCs w:val="18"/>
                        </w:rPr>
                        <w:t>, Kyushu Univ., Fukuoka, 819-0395, Japan</w:t>
                      </w:r>
                    </w:p>
                    <w:p w14:paraId="60306150" w14:textId="77777777" w:rsidR="00D717CF" w:rsidRPr="00ED6EB1" w:rsidRDefault="00D717CF" w:rsidP="001B7F6B">
                      <w:pPr>
                        <w:tabs>
                          <w:tab w:val="right" w:pos="5387"/>
                        </w:tabs>
                        <w:spacing w:line="280" w:lineRule="exact"/>
                        <w:ind w:leftChars="-20" w:left="210" w:hangingChars="133" w:hanging="255"/>
                        <w:rPr>
                          <w:rFonts w:ascii="Times New Roman" w:hAnsi="Times New Roman"/>
                          <w:spacing w:val="0"/>
                          <w:sz w:val="18"/>
                          <w:szCs w:val="18"/>
                        </w:rPr>
                      </w:pPr>
                      <w:r w:rsidRPr="00ED6EB1">
                        <w:rPr>
                          <w:rFonts w:ascii="Times New Roman" w:hAnsi="Times New Roman"/>
                          <w:spacing w:val="0"/>
                          <w:sz w:val="18"/>
                          <w:szCs w:val="18"/>
                          <w:vertAlign w:val="superscript"/>
                        </w:rPr>
                        <w:t>*3</w:t>
                      </w:r>
                      <w:r w:rsidRPr="00ED6EB1">
                        <w:rPr>
                          <w:rFonts w:ascii="Times New Roman" w:hAnsi="Times New Roman"/>
                          <w:spacing w:val="0"/>
                          <w:sz w:val="18"/>
                          <w:szCs w:val="18"/>
                        </w:rPr>
                        <w:t xml:space="preserve"> </w:t>
                      </w:r>
                      <w:r w:rsidR="00180672" w:rsidRPr="002F6356">
                        <w:rPr>
                          <w:rFonts w:ascii="Times New Roman" w:hAnsi="Times New Roman" w:hint="eastAsia"/>
                          <w:spacing w:val="0"/>
                          <w:sz w:val="18"/>
                          <w:szCs w:val="18"/>
                        </w:rPr>
                        <w:t xml:space="preserve">九州大学大学院農学研究院　</w:t>
                      </w:r>
                      <w:r w:rsidR="00180672" w:rsidRPr="002F6356">
                        <w:rPr>
                          <w:rFonts w:ascii="Times New Roman" w:hAnsi="Times New Roman"/>
                          <w:spacing w:val="0"/>
                          <w:sz w:val="18"/>
                          <w:szCs w:val="18"/>
                        </w:rPr>
                        <w:t>Fac. of Agric., Kyushu Univ., Fukuoka, 812-8581, Japan</w:t>
                      </w:r>
                    </w:p>
                    <w:p w14:paraId="3B12280F" w14:textId="77777777" w:rsidR="00D717CF" w:rsidRDefault="00D717CF" w:rsidP="001B7F6B">
                      <w:pPr>
                        <w:tabs>
                          <w:tab w:val="right" w:pos="5387"/>
                        </w:tabs>
                        <w:spacing w:line="280" w:lineRule="exact"/>
                        <w:ind w:leftChars="-20" w:left="210" w:hangingChars="133" w:hanging="255"/>
                        <w:rPr>
                          <w:rFonts w:ascii="Times New Roman" w:eastAsia="ＭＳ 明朝" w:hAnsi="Times New Roman"/>
                          <w:spacing w:val="0"/>
                          <w:sz w:val="18"/>
                          <w:szCs w:val="18"/>
                        </w:rPr>
                      </w:pPr>
                      <w:r w:rsidRPr="00ED6EB1">
                        <w:rPr>
                          <w:rFonts w:ascii="Times New Roman" w:hAnsi="Times New Roman"/>
                          <w:spacing w:val="0"/>
                          <w:sz w:val="18"/>
                          <w:szCs w:val="18"/>
                          <w:vertAlign w:val="superscript"/>
                        </w:rPr>
                        <w:t>*4</w:t>
                      </w:r>
                      <w:r w:rsidRPr="00ED6EB1">
                        <w:rPr>
                          <w:rFonts w:ascii="Times New Roman" w:hAnsi="Times New Roman"/>
                          <w:spacing w:val="0"/>
                          <w:sz w:val="18"/>
                          <w:szCs w:val="18"/>
                        </w:rPr>
                        <w:t xml:space="preserve"> </w:t>
                      </w:r>
                      <w:r w:rsidR="00180672" w:rsidRPr="002F6356">
                        <w:rPr>
                          <w:rFonts w:ascii="Times New Roman" w:eastAsia="ＭＳ 明朝" w:hAnsi="Times New Roman" w:hint="eastAsia"/>
                          <w:spacing w:val="0"/>
                          <w:sz w:val="18"/>
                          <w:szCs w:val="18"/>
                        </w:rPr>
                        <w:t xml:space="preserve">森林総合研究所林木育種センター九州育種場　</w:t>
                      </w:r>
                      <w:r w:rsidR="00180672" w:rsidRPr="002F6356">
                        <w:rPr>
                          <w:rFonts w:ascii="Times New Roman" w:eastAsia="ＭＳ 明朝" w:hAnsi="Times New Roman"/>
                          <w:spacing w:val="0"/>
                          <w:sz w:val="18"/>
                          <w:szCs w:val="18"/>
                        </w:rPr>
                        <w:t xml:space="preserve">Kyushu Regional Breed. Office, Forest Breed. Ctr., For. &amp; Forest Prod. Res. Inst., </w:t>
                      </w:r>
                      <w:proofErr w:type="spellStart"/>
                      <w:r w:rsidR="00180672" w:rsidRPr="002F6356">
                        <w:rPr>
                          <w:rFonts w:ascii="Times New Roman" w:eastAsia="ＭＳ 明朝" w:hAnsi="Times New Roman"/>
                          <w:spacing w:val="0"/>
                          <w:sz w:val="18"/>
                          <w:szCs w:val="18"/>
                        </w:rPr>
                        <w:t>Koshi</w:t>
                      </w:r>
                      <w:proofErr w:type="spellEnd"/>
                      <w:r w:rsidR="00180672" w:rsidRPr="002F6356">
                        <w:rPr>
                          <w:rFonts w:ascii="Times New Roman" w:eastAsia="ＭＳ 明朝" w:hAnsi="Times New Roman"/>
                          <w:spacing w:val="0"/>
                          <w:sz w:val="18"/>
                          <w:szCs w:val="18"/>
                        </w:rPr>
                        <w:t>, Kumamoto 861-1102, Japan</w:t>
                      </w:r>
                    </w:p>
                    <w:p w14:paraId="75CCA75B" w14:textId="77777777" w:rsidR="00C72EAD" w:rsidRDefault="00C72EAD" w:rsidP="001B7F6B">
                      <w:pPr>
                        <w:tabs>
                          <w:tab w:val="right" w:pos="5387"/>
                        </w:tabs>
                        <w:spacing w:line="280" w:lineRule="exact"/>
                        <w:ind w:left="2" w:hangingChars="1" w:hanging="2"/>
                        <w:rPr>
                          <w:rFonts w:ascii="Times New Roman" w:hAnsi="Times New Roman"/>
                          <w:color w:val="FF0000"/>
                          <w:spacing w:val="0"/>
                          <w:sz w:val="18"/>
                          <w:szCs w:val="18"/>
                        </w:rPr>
                      </w:pPr>
                    </w:p>
                    <w:p w14:paraId="7D0C5BFA" w14:textId="189A041A" w:rsidR="00C72EAD" w:rsidRPr="008A5E48" w:rsidRDefault="0043082E" w:rsidP="001B7F6B">
                      <w:pPr>
                        <w:tabs>
                          <w:tab w:val="right" w:pos="5387"/>
                        </w:tabs>
                        <w:spacing w:line="280" w:lineRule="exact"/>
                        <w:ind w:left="2" w:hangingChars="1" w:hanging="2"/>
                        <w:rPr>
                          <w:rFonts w:ascii="Times New Roman" w:hAnsi="Times New Roman"/>
                          <w:color w:val="FF0000"/>
                          <w:spacing w:val="0"/>
                          <w:sz w:val="18"/>
                          <w:szCs w:val="18"/>
                        </w:rPr>
                      </w:pPr>
                      <w:r w:rsidRPr="008772F4">
                        <w:rPr>
                          <w:rFonts w:ascii="Times New Roman" w:hAnsi="Times New Roman" w:hint="eastAsia"/>
                          <w:spacing w:val="0"/>
                          <w:sz w:val="18"/>
                          <w:szCs w:val="18"/>
                        </w:rPr>
                        <w:t>責任（</w:t>
                      </w:r>
                      <w:r w:rsidR="00C72EAD" w:rsidRPr="008772F4">
                        <w:rPr>
                          <w:rFonts w:ascii="Times New Roman" w:hAnsi="Times New Roman" w:hint="eastAsia"/>
                          <w:spacing w:val="0"/>
                          <w:sz w:val="18"/>
                          <w:szCs w:val="18"/>
                        </w:rPr>
                        <w:t>連絡</w:t>
                      </w:r>
                      <w:r w:rsidRPr="008772F4">
                        <w:rPr>
                          <w:rFonts w:ascii="Times New Roman" w:hAnsi="Times New Roman" w:hint="eastAsia"/>
                          <w:spacing w:val="0"/>
                          <w:sz w:val="18"/>
                          <w:szCs w:val="18"/>
                        </w:rPr>
                        <w:t>）</w:t>
                      </w:r>
                      <w:r w:rsidR="00C72EAD" w:rsidRPr="008772F4">
                        <w:rPr>
                          <w:rFonts w:ascii="Times New Roman" w:hAnsi="Times New Roman" w:hint="eastAsia"/>
                          <w:spacing w:val="0"/>
                          <w:sz w:val="18"/>
                          <w:szCs w:val="18"/>
                        </w:rPr>
                        <w:t>著者：渡辺敦史</w:t>
                      </w:r>
                      <w:r w:rsidRPr="008772F4">
                        <w:rPr>
                          <w:rFonts w:ascii="Times New Roman" w:hAnsi="Times New Roman" w:hint="eastAsia"/>
                          <w:spacing w:val="0"/>
                          <w:sz w:val="18"/>
                          <w:szCs w:val="18"/>
                        </w:rPr>
                        <w:t xml:space="preserve">　</w:t>
                      </w:r>
                      <w:r w:rsidRPr="008772F4">
                        <w:rPr>
                          <w:rFonts w:ascii="Times New Roman" w:hAnsi="Times New Roman" w:hint="eastAsia"/>
                          <w:spacing w:val="0"/>
                          <w:sz w:val="18"/>
                          <w:szCs w:val="18"/>
                        </w:rPr>
                        <w:t>E</w:t>
                      </w:r>
                      <w:r w:rsidRPr="008772F4">
                        <w:rPr>
                          <w:rFonts w:ascii="Times New Roman" w:hAnsi="Times New Roman"/>
                          <w:spacing w:val="0"/>
                          <w:sz w:val="18"/>
                          <w:szCs w:val="18"/>
                        </w:rPr>
                        <w:t>-mail</w:t>
                      </w:r>
                      <w:r w:rsidRPr="008772F4">
                        <w:rPr>
                          <w:rFonts w:ascii="Times New Roman" w:hAnsi="Times New Roman" w:hint="eastAsia"/>
                          <w:spacing w:val="0"/>
                          <w:sz w:val="18"/>
                          <w:szCs w:val="18"/>
                        </w:rPr>
                        <w:t>：</w:t>
                      </w:r>
                    </w:p>
                    <w:p w14:paraId="429793CD" w14:textId="77777777" w:rsidR="00D717CF" w:rsidRPr="00ED6EB1" w:rsidRDefault="00D717CF" w:rsidP="001B7F6B">
                      <w:pPr>
                        <w:tabs>
                          <w:tab w:val="right" w:pos="5387"/>
                        </w:tabs>
                        <w:spacing w:line="280" w:lineRule="exact"/>
                        <w:ind w:firstLineChars="0" w:firstLine="0"/>
                        <w:rPr>
                          <w:rFonts w:ascii="Times New Roman" w:hAnsi="Times New Roman"/>
                          <w:spacing w:val="0"/>
                          <w:sz w:val="18"/>
                          <w:szCs w:val="18"/>
                        </w:rPr>
                      </w:pPr>
                    </w:p>
                    <w:p w14:paraId="4C0DFCD5" w14:textId="3E224244" w:rsidR="00D717CF" w:rsidRPr="00ED6EB1" w:rsidRDefault="00180672" w:rsidP="001B7F6B">
                      <w:pPr>
                        <w:tabs>
                          <w:tab w:val="right" w:pos="5387"/>
                        </w:tabs>
                        <w:spacing w:line="280" w:lineRule="exact"/>
                        <w:ind w:firstLineChars="0" w:firstLine="0"/>
                        <w:rPr>
                          <w:rFonts w:ascii="Times New Roman" w:eastAsia="ＭＳ 明朝" w:hAnsi="Times New Roman"/>
                          <w:spacing w:val="0"/>
                          <w:sz w:val="18"/>
                          <w:szCs w:val="18"/>
                        </w:rPr>
                      </w:pPr>
                      <w:r>
                        <w:rPr>
                          <w:rFonts w:ascii="Times New Roman" w:eastAsia="ＭＳ 明朝" w:hAnsi="Times New Roman" w:hint="eastAsia"/>
                          <w:spacing w:val="0"/>
                          <w:sz w:val="18"/>
                          <w:szCs w:val="18"/>
                        </w:rPr>
                        <w:t>久島涼弥</w:t>
                      </w:r>
                      <w:r w:rsidR="00D717CF" w:rsidRPr="00ED6EB1">
                        <w:rPr>
                          <w:rFonts w:ascii="Times New Roman" w:eastAsia="ＭＳ 明朝" w:hAnsi="Times New Roman" w:hint="eastAsia"/>
                          <w:spacing w:val="0"/>
                          <w:sz w:val="18"/>
                          <w:szCs w:val="18"/>
                        </w:rPr>
                        <w:t>・</w:t>
                      </w:r>
                      <w:r>
                        <w:rPr>
                          <w:rFonts w:ascii="Times New Roman" w:eastAsia="ＭＳ 明朝" w:hAnsi="Times New Roman" w:hint="eastAsia"/>
                          <w:spacing w:val="0"/>
                          <w:sz w:val="18"/>
                          <w:szCs w:val="18"/>
                        </w:rPr>
                        <w:t>田村美帆</w:t>
                      </w:r>
                      <w:r w:rsidR="00D717CF" w:rsidRPr="00ED6EB1">
                        <w:rPr>
                          <w:rFonts w:ascii="Times New Roman" w:eastAsia="ＭＳ 明朝" w:hAnsi="Times New Roman" w:hint="eastAsia"/>
                          <w:spacing w:val="0"/>
                          <w:sz w:val="18"/>
                          <w:szCs w:val="18"/>
                        </w:rPr>
                        <w:t>・</w:t>
                      </w:r>
                      <w:r>
                        <w:rPr>
                          <w:rFonts w:ascii="Times New Roman" w:eastAsia="ＭＳ 明朝" w:hAnsi="Times New Roman" w:hint="eastAsia"/>
                          <w:spacing w:val="0"/>
                          <w:sz w:val="18"/>
                          <w:szCs w:val="18"/>
                        </w:rPr>
                        <w:t>松永孝治・渡辺敦史</w:t>
                      </w:r>
                      <w:r w:rsidR="00D717CF" w:rsidRPr="00ED6EB1">
                        <w:rPr>
                          <w:rFonts w:ascii="Times New Roman" w:eastAsia="ＭＳ 明朝" w:hAnsi="Times New Roman" w:hint="eastAsia"/>
                          <w:spacing w:val="0"/>
                          <w:sz w:val="18"/>
                          <w:szCs w:val="18"/>
                        </w:rPr>
                        <w:t>：</w:t>
                      </w:r>
                      <w:r w:rsidR="00815B7D">
                        <w:rPr>
                          <w:rFonts w:ascii="ＭＳ ゴシック" w:eastAsia="ＭＳ ゴシック" w:hAnsi="ＭＳ ゴシック" w:hint="eastAsia"/>
                          <w:spacing w:val="0"/>
                          <w:sz w:val="18"/>
                          <w:szCs w:val="18"/>
                        </w:rPr>
                        <w:t>マツノザイセンチュウゲノムの多型性評価に向けた</w:t>
                      </w:r>
                      <w:r w:rsidR="003F6CF1" w:rsidRPr="00A67146">
                        <w:rPr>
                          <w:rFonts w:ascii="ＭＳ ゴシック" w:eastAsia="ＭＳ ゴシック" w:hAnsi="ＭＳ ゴシック" w:hint="eastAsia"/>
                          <w:color w:val="000000" w:themeColor="text1"/>
                          <w:spacing w:val="0"/>
                          <w:sz w:val="18"/>
                          <w:szCs w:val="18"/>
                        </w:rPr>
                        <w:t>マイクロサテライト</w:t>
                      </w:r>
                      <w:r w:rsidR="00815B7D" w:rsidRPr="00A67146">
                        <w:rPr>
                          <w:rFonts w:ascii="ＭＳ ゴシック" w:eastAsia="ＭＳ ゴシック" w:hAnsi="ＭＳ ゴシック" w:hint="eastAsia"/>
                          <w:color w:val="000000" w:themeColor="text1"/>
                          <w:spacing w:val="0"/>
                          <w:sz w:val="18"/>
                          <w:szCs w:val="18"/>
                        </w:rPr>
                        <w:t>領域の探索</w:t>
                      </w:r>
                      <w:r w:rsidR="00D717CF" w:rsidRPr="00A67146">
                        <w:rPr>
                          <w:rFonts w:ascii="ＭＳ ゴシック" w:eastAsia="ＭＳ ゴシック" w:hAnsi="ＭＳ ゴシック" w:hint="eastAsia"/>
                          <w:color w:val="000000" w:themeColor="text1"/>
                          <w:spacing w:val="0"/>
                          <w:sz w:val="18"/>
                          <w:szCs w:val="18"/>
                        </w:rPr>
                        <w:t xml:space="preserve">　九州森林研究　</w:t>
                      </w:r>
                      <w:r w:rsidR="00C90C4F" w:rsidRPr="00A67146">
                        <w:rPr>
                          <w:rFonts w:ascii="ＭＳ ゴシック" w:eastAsia="ＭＳ ゴシック" w:hAnsi="ＭＳ ゴシック" w:hint="eastAsia"/>
                          <w:color w:val="000000" w:themeColor="text1"/>
                          <w:spacing w:val="0"/>
                          <w:sz w:val="18"/>
                          <w:szCs w:val="18"/>
                        </w:rPr>
                        <w:t>75</w:t>
                      </w:r>
                      <w:r w:rsidR="00D717CF" w:rsidRPr="00A67146">
                        <w:rPr>
                          <w:rFonts w:ascii="ＭＳ ゴシック" w:eastAsia="ＭＳ ゴシック" w:hAnsi="ＭＳ ゴシック" w:hint="eastAsia"/>
                          <w:color w:val="000000" w:themeColor="text1"/>
                          <w:spacing w:val="0"/>
                          <w:sz w:val="18"/>
                          <w:szCs w:val="18"/>
                        </w:rPr>
                        <w:t>：？-？</w:t>
                      </w:r>
                      <w:r w:rsidR="00D717CF" w:rsidRPr="00A67146">
                        <w:rPr>
                          <w:rFonts w:ascii="ＭＳ ゴシック" w:eastAsia="ＭＳ ゴシック" w:hAnsi="ＭＳ ゴシック"/>
                          <w:color w:val="000000" w:themeColor="text1"/>
                          <w:spacing w:val="0"/>
                          <w:sz w:val="18"/>
                          <w:szCs w:val="18"/>
                        </w:rPr>
                        <w:t>, 20</w:t>
                      </w:r>
                      <w:r w:rsidR="00815B7D" w:rsidRPr="00A67146">
                        <w:rPr>
                          <w:rFonts w:ascii="ＭＳ ゴシック" w:eastAsia="ＭＳ ゴシック" w:hAnsi="ＭＳ ゴシック" w:hint="eastAsia"/>
                          <w:color w:val="000000" w:themeColor="text1"/>
                          <w:spacing w:val="0"/>
                          <w:sz w:val="18"/>
                          <w:szCs w:val="18"/>
                        </w:rPr>
                        <w:t>21</w:t>
                      </w:r>
                      <w:r w:rsidR="00D717CF" w:rsidRPr="00A67146">
                        <w:rPr>
                          <w:rFonts w:ascii="Times New Roman" w:eastAsia="ＭＳ 明朝" w:hAnsi="Times New Roman" w:hint="eastAsia"/>
                          <w:color w:val="000000" w:themeColor="text1"/>
                          <w:spacing w:val="0"/>
                          <w:sz w:val="18"/>
                          <w:szCs w:val="18"/>
                        </w:rPr>
                        <w:t xml:space="preserve">　</w:t>
                      </w:r>
                      <w:r w:rsidR="00815B7D" w:rsidRPr="00A67146">
                        <w:rPr>
                          <w:rFonts w:ascii="Times New Roman" w:eastAsia="ＭＳ 明朝" w:hAnsi="Times New Roman" w:hint="eastAsia"/>
                          <w:color w:val="000000" w:themeColor="text1"/>
                          <w:spacing w:val="0"/>
                          <w:sz w:val="18"/>
                          <w:szCs w:val="18"/>
                        </w:rPr>
                        <w:t>公表されているマツノザイセンチュウゲ</w:t>
                      </w:r>
                      <w:r w:rsidR="00815B7D" w:rsidRPr="00815B7D">
                        <w:rPr>
                          <w:rFonts w:ascii="Times New Roman" w:eastAsia="ＭＳ 明朝" w:hAnsi="Times New Roman" w:hint="eastAsia"/>
                          <w:spacing w:val="0"/>
                          <w:sz w:val="18"/>
                          <w:szCs w:val="18"/>
                        </w:rPr>
                        <w:t>ノムから</w:t>
                      </w:r>
                      <w:r w:rsidR="00815B7D" w:rsidRPr="00815B7D">
                        <w:rPr>
                          <w:rFonts w:ascii="Times New Roman" w:eastAsia="ＭＳ 明朝" w:hAnsi="Times New Roman"/>
                          <w:spacing w:val="0"/>
                          <w:sz w:val="18"/>
                          <w:szCs w:val="18"/>
                        </w:rPr>
                        <w:t>2</w:t>
                      </w:r>
                      <w:r w:rsidR="00815B7D" w:rsidRPr="00815B7D">
                        <w:rPr>
                          <w:rFonts w:ascii="Times New Roman" w:eastAsia="ＭＳ 明朝" w:hAnsi="Times New Roman"/>
                          <w:spacing w:val="0"/>
                          <w:sz w:val="18"/>
                          <w:szCs w:val="18"/>
                        </w:rPr>
                        <w:t>塩基モチーフでは</w:t>
                      </w:r>
                      <w:r w:rsidR="00815B7D" w:rsidRPr="00815B7D">
                        <w:rPr>
                          <w:rFonts w:ascii="Times New Roman" w:eastAsia="ＭＳ 明朝" w:hAnsi="Times New Roman"/>
                          <w:spacing w:val="0"/>
                          <w:sz w:val="18"/>
                          <w:szCs w:val="18"/>
                        </w:rPr>
                        <w:t>10</w:t>
                      </w:r>
                      <w:r w:rsidR="00815B7D" w:rsidRPr="00815B7D">
                        <w:rPr>
                          <w:rFonts w:ascii="Times New Roman" w:eastAsia="ＭＳ 明朝" w:hAnsi="Times New Roman"/>
                          <w:spacing w:val="0"/>
                          <w:sz w:val="18"/>
                          <w:szCs w:val="18"/>
                        </w:rPr>
                        <w:t>回以上、</w:t>
                      </w:r>
                      <w:r w:rsidR="00815B7D" w:rsidRPr="00815B7D">
                        <w:rPr>
                          <w:rFonts w:ascii="Times New Roman" w:eastAsia="ＭＳ 明朝" w:hAnsi="Times New Roman"/>
                          <w:spacing w:val="0"/>
                          <w:sz w:val="18"/>
                          <w:szCs w:val="18"/>
                        </w:rPr>
                        <w:t>3</w:t>
                      </w:r>
                      <w:r w:rsidR="00815B7D" w:rsidRPr="00815B7D">
                        <w:rPr>
                          <w:rFonts w:ascii="Times New Roman" w:eastAsia="ＭＳ 明朝" w:hAnsi="Times New Roman"/>
                          <w:spacing w:val="0"/>
                          <w:sz w:val="18"/>
                          <w:szCs w:val="18"/>
                        </w:rPr>
                        <w:t>塩基モチーフでは</w:t>
                      </w:r>
                      <w:r w:rsidR="00815B7D" w:rsidRPr="00815B7D">
                        <w:rPr>
                          <w:rFonts w:ascii="Times New Roman" w:eastAsia="ＭＳ 明朝" w:hAnsi="Times New Roman"/>
                          <w:spacing w:val="0"/>
                          <w:sz w:val="18"/>
                          <w:szCs w:val="18"/>
                        </w:rPr>
                        <w:t>6</w:t>
                      </w:r>
                      <w:r w:rsidR="00815B7D" w:rsidRPr="00815B7D">
                        <w:rPr>
                          <w:rFonts w:ascii="Times New Roman" w:eastAsia="ＭＳ 明朝" w:hAnsi="Times New Roman"/>
                          <w:spacing w:val="0"/>
                          <w:sz w:val="18"/>
                          <w:szCs w:val="18"/>
                        </w:rPr>
                        <w:t>回以上の繰り返しを示す</w:t>
                      </w:r>
                      <w:r w:rsidR="00815B7D" w:rsidRPr="00815B7D">
                        <w:rPr>
                          <w:rFonts w:ascii="Times New Roman" w:eastAsia="ＭＳ 明朝" w:hAnsi="Times New Roman"/>
                          <w:spacing w:val="0"/>
                          <w:sz w:val="18"/>
                          <w:szCs w:val="18"/>
                        </w:rPr>
                        <w:t>perfect repeat</w:t>
                      </w:r>
                      <w:r w:rsidR="00815B7D" w:rsidRPr="00815B7D">
                        <w:rPr>
                          <w:rFonts w:ascii="Times New Roman" w:eastAsia="ＭＳ 明朝" w:hAnsi="Times New Roman"/>
                          <w:spacing w:val="0"/>
                          <w:sz w:val="18"/>
                          <w:szCs w:val="18"/>
                        </w:rPr>
                        <w:t>型のマイクロサテライト領域をスクリーニングした。全国各地で採集した</w:t>
                      </w:r>
                      <w:r w:rsidR="00815B7D" w:rsidRPr="00815B7D">
                        <w:rPr>
                          <w:rFonts w:ascii="Times New Roman" w:eastAsia="ＭＳ 明朝" w:hAnsi="Times New Roman"/>
                          <w:spacing w:val="0"/>
                          <w:sz w:val="18"/>
                          <w:szCs w:val="18"/>
                        </w:rPr>
                        <w:t>12</w:t>
                      </w:r>
                      <w:r w:rsidR="00815B7D" w:rsidRPr="00815B7D">
                        <w:rPr>
                          <w:rFonts w:ascii="Times New Roman" w:eastAsia="ＭＳ 明朝" w:hAnsi="Times New Roman"/>
                          <w:spacing w:val="0"/>
                          <w:sz w:val="18"/>
                          <w:szCs w:val="18"/>
                        </w:rPr>
                        <w:t>のマツノザイセンチュウアイソレイトは遺伝的背景の異なる個体で構成されることから、多数の対立遺伝子を持つと期待されたが、既往の研究同様に必ずしも高い多型性は示さなかった。ゲノム情報に基づくと各染色体に座乗するマーカー数は</w:t>
                      </w:r>
                      <w:r w:rsidR="00815B7D" w:rsidRPr="00815B7D">
                        <w:rPr>
                          <w:rFonts w:ascii="Times New Roman" w:eastAsia="ＭＳ 明朝" w:hAnsi="Times New Roman"/>
                          <w:spacing w:val="0"/>
                          <w:sz w:val="18"/>
                          <w:szCs w:val="18"/>
                        </w:rPr>
                        <w:t>7</w:t>
                      </w:r>
                      <w:r w:rsidR="00815B7D" w:rsidRPr="00815B7D">
                        <w:rPr>
                          <w:rFonts w:ascii="Times New Roman" w:eastAsia="ＭＳ 明朝" w:hAnsi="Times New Roman" w:hint="eastAsia"/>
                          <w:spacing w:val="0"/>
                          <w:sz w:val="18"/>
                          <w:szCs w:val="18"/>
                        </w:rPr>
                        <w:t>〜</w:t>
                      </w:r>
                      <w:r w:rsidR="00815B7D" w:rsidRPr="00815B7D">
                        <w:rPr>
                          <w:rFonts w:ascii="Times New Roman" w:eastAsia="ＭＳ 明朝" w:hAnsi="Times New Roman"/>
                          <w:spacing w:val="0"/>
                          <w:sz w:val="18"/>
                          <w:szCs w:val="18"/>
                        </w:rPr>
                        <w:t>17</w:t>
                      </w:r>
                      <w:r w:rsidR="00815B7D" w:rsidRPr="00815B7D">
                        <w:rPr>
                          <w:rFonts w:ascii="Times New Roman" w:eastAsia="ＭＳ 明朝" w:hAnsi="Times New Roman"/>
                          <w:spacing w:val="0"/>
                          <w:sz w:val="18"/>
                          <w:szCs w:val="18"/>
                        </w:rPr>
                        <w:t>マーカーであった。さらに、既往の研究で報告されているマイクロサテライトマ</w:t>
                      </w:r>
                      <w:r w:rsidR="00815B7D" w:rsidRPr="00815B7D">
                        <w:rPr>
                          <w:rFonts w:ascii="Times New Roman" w:eastAsia="ＭＳ 明朝" w:hAnsi="Times New Roman" w:hint="eastAsia"/>
                          <w:spacing w:val="0"/>
                          <w:sz w:val="18"/>
                          <w:szCs w:val="18"/>
                        </w:rPr>
                        <w:t>ーカーとの重複を確認した結果、</w:t>
                      </w:r>
                      <w:r w:rsidR="00815B7D" w:rsidRPr="00815B7D">
                        <w:rPr>
                          <w:rFonts w:ascii="Times New Roman" w:eastAsia="ＭＳ 明朝" w:hAnsi="Times New Roman"/>
                          <w:spacing w:val="0"/>
                          <w:sz w:val="18"/>
                          <w:szCs w:val="18"/>
                        </w:rPr>
                        <w:t>5</w:t>
                      </w:r>
                      <w:r w:rsidR="00815B7D" w:rsidRPr="00815B7D">
                        <w:rPr>
                          <w:rFonts w:ascii="Times New Roman" w:eastAsia="ＭＳ 明朝" w:hAnsi="Times New Roman"/>
                          <w:spacing w:val="0"/>
                          <w:sz w:val="18"/>
                          <w:szCs w:val="18"/>
                        </w:rPr>
                        <w:t>マーカーが重複しており、最終的に</w:t>
                      </w:r>
                      <w:r w:rsidR="00815B7D" w:rsidRPr="00815B7D">
                        <w:rPr>
                          <w:rFonts w:ascii="Times New Roman" w:eastAsia="ＭＳ 明朝" w:hAnsi="Times New Roman"/>
                          <w:spacing w:val="0"/>
                          <w:sz w:val="18"/>
                          <w:szCs w:val="18"/>
                        </w:rPr>
                        <w:t>53</w:t>
                      </w:r>
                      <w:r w:rsidR="00815B7D" w:rsidRPr="00815B7D">
                        <w:rPr>
                          <w:rFonts w:ascii="Times New Roman" w:eastAsia="ＭＳ 明朝" w:hAnsi="Times New Roman"/>
                          <w:spacing w:val="0"/>
                          <w:sz w:val="18"/>
                          <w:szCs w:val="18"/>
                        </w:rPr>
                        <w:t>マイクロサテライトマーカーを新たに開発できた。これらのマーカーは病原力の異なるアイソレイトの近交系株のゲノムの均一性評価に利用できると考えられる</w:t>
                      </w:r>
                      <w:r w:rsidR="00D717CF" w:rsidRPr="00ED6EB1">
                        <w:rPr>
                          <w:rFonts w:ascii="Times New Roman" w:eastAsia="ＭＳ 明朝" w:hAnsi="Times New Roman" w:hint="eastAsia"/>
                          <w:spacing w:val="0"/>
                          <w:sz w:val="18"/>
                          <w:szCs w:val="18"/>
                        </w:rPr>
                        <w:t>。</w:t>
                      </w:r>
                    </w:p>
                    <w:p w14:paraId="4FA95DA8" w14:textId="77777777" w:rsidR="00D717CF" w:rsidRDefault="00D717CF" w:rsidP="001B7F6B">
                      <w:pPr>
                        <w:tabs>
                          <w:tab w:val="right" w:pos="5387"/>
                        </w:tabs>
                        <w:spacing w:line="280" w:lineRule="exact"/>
                        <w:ind w:firstLineChars="0" w:firstLine="0"/>
                        <w:rPr>
                          <w:rFonts w:ascii="Times New Roman" w:eastAsia="ＭＳ 明朝" w:hAnsi="Times New Roman"/>
                          <w:spacing w:val="0"/>
                          <w:sz w:val="18"/>
                          <w:szCs w:val="18"/>
                        </w:rPr>
                      </w:pPr>
                      <w:r w:rsidRPr="00ED6EB1">
                        <w:rPr>
                          <w:rFonts w:eastAsia="ＭＳ ゴシック" w:hint="eastAsia"/>
                          <w:spacing w:val="0"/>
                          <w:sz w:val="18"/>
                          <w:szCs w:val="18"/>
                        </w:rPr>
                        <w:t>キーワード：</w:t>
                      </w:r>
                      <w:r w:rsidR="00815B7D">
                        <w:rPr>
                          <w:rFonts w:ascii="Times New Roman" w:eastAsia="ＭＳ 明朝" w:hAnsi="Times New Roman" w:hint="eastAsia"/>
                          <w:spacing w:val="0"/>
                          <w:sz w:val="18"/>
                          <w:szCs w:val="18"/>
                        </w:rPr>
                        <w:t>マツノザイセンチュウ</w:t>
                      </w:r>
                      <w:r w:rsidRPr="00ED6EB1">
                        <w:rPr>
                          <w:rFonts w:ascii="Times New Roman" w:eastAsia="ＭＳ 明朝" w:hAnsi="Times New Roman" w:hint="eastAsia"/>
                          <w:spacing w:val="0"/>
                          <w:sz w:val="18"/>
                          <w:szCs w:val="18"/>
                        </w:rPr>
                        <w:t>，</w:t>
                      </w:r>
                      <w:r w:rsidR="00815B7D">
                        <w:rPr>
                          <w:rFonts w:ascii="Times New Roman" w:eastAsia="ＭＳ 明朝" w:hAnsi="Times New Roman" w:hint="eastAsia"/>
                          <w:spacing w:val="0"/>
                          <w:sz w:val="18"/>
                          <w:szCs w:val="18"/>
                        </w:rPr>
                        <w:t>マイクロサテライト</w:t>
                      </w:r>
                      <w:r w:rsidRPr="00ED6EB1">
                        <w:rPr>
                          <w:rFonts w:ascii="Times New Roman" w:eastAsia="ＭＳ 明朝" w:hAnsi="Times New Roman" w:hint="eastAsia"/>
                          <w:spacing w:val="0"/>
                          <w:sz w:val="18"/>
                          <w:szCs w:val="18"/>
                        </w:rPr>
                        <w:t>，</w:t>
                      </w:r>
                      <w:r w:rsidR="00815B7D">
                        <w:rPr>
                          <w:rFonts w:ascii="Times New Roman" w:eastAsia="ＭＳ 明朝" w:hAnsi="Times New Roman" w:hint="eastAsia"/>
                          <w:spacing w:val="0"/>
                          <w:sz w:val="18"/>
                          <w:szCs w:val="18"/>
                        </w:rPr>
                        <w:t>多型性</w:t>
                      </w:r>
                    </w:p>
                    <w:p w14:paraId="2F7ACD8D" w14:textId="77777777" w:rsidR="00815B7D" w:rsidRDefault="00815B7D" w:rsidP="001B7F6B">
                      <w:pPr>
                        <w:tabs>
                          <w:tab w:val="right" w:pos="5387"/>
                        </w:tabs>
                        <w:spacing w:line="280" w:lineRule="exact"/>
                        <w:ind w:firstLine="192"/>
                        <w:rPr>
                          <w:rFonts w:ascii="Times New Roman" w:eastAsia="ＭＳ 明朝" w:hAnsi="Times New Roman"/>
                          <w:spacing w:val="0"/>
                          <w:sz w:val="18"/>
                          <w:szCs w:val="18"/>
                        </w:rPr>
                      </w:pPr>
                    </w:p>
                    <w:p w14:paraId="018DED42" w14:textId="3CD3B087" w:rsidR="00C72EAD" w:rsidRPr="00C72EAD" w:rsidRDefault="00C72EAD" w:rsidP="001B7F6B">
                      <w:pPr>
                        <w:tabs>
                          <w:tab w:val="right" w:pos="5387"/>
                        </w:tabs>
                        <w:spacing w:line="280" w:lineRule="exact"/>
                        <w:ind w:firstLineChars="0" w:firstLine="0"/>
                        <w:rPr>
                          <w:rFonts w:ascii="Times New Roman" w:eastAsia="ＭＳ 明朝" w:hAnsi="Times New Roman"/>
                          <w:color w:val="FF0000"/>
                          <w:spacing w:val="0"/>
                          <w:sz w:val="18"/>
                          <w:szCs w:val="18"/>
                        </w:rPr>
                      </w:pPr>
                      <w:proofErr w:type="spellStart"/>
                      <w:r w:rsidRPr="00C72EAD">
                        <w:rPr>
                          <w:rFonts w:ascii="Times New Roman" w:hAnsi="Times New Roman"/>
                          <w:color w:val="FF0000"/>
                          <w:spacing w:val="0"/>
                          <w:sz w:val="18"/>
                          <w:szCs w:val="18"/>
                        </w:rPr>
                        <w:t>Kushima</w:t>
                      </w:r>
                      <w:proofErr w:type="spellEnd"/>
                      <w:r w:rsidRPr="00C72EAD">
                        <w:rPr>
                          <w:rFonts w:ascii="Times New Roman" w:hAnsi="Times New Roman" w:hint="eastAsia"/>
                          <w:color w:val="FF0000"/>
                          <w:spacing w:val="0"/>
                          <w:sz w:val="18"/>
                          <w:szCs w:val="18"/>
                        </w:rPr>
                        <w:t>,</w:t>
                      </w:r>
                      <w:r w:rsidRPr="00C72EAD">
                        <w:rPr>
                          <w:rFonts w:ascii="Times New Roman" w:hAnsi="Times New Roman"/>
                          <w:color w:val="FF0000"/>
                          <w:spacing w:val="0"/>
                          <w:sz w:val="18"/>
                          <w:szCs w:val="18"/>
                        </w:rPr>
                        <w:t xml:space="preserve"> R</w:t>
                      </w:r>
                      <w:r w:rsidRPr="00C72EAD">
                        <w:rPr>
                          <w:rFonts w:ascii="Times New Roman" w:hAnsi="Times New Roman" w:hint="eastAsia"/>
                          <w:color w:val="FF0000"/>
                          <w:spacing w:val="0"/>
                          <w:sz w:val="18"/>
                          <w:szCs w:val="18"/>
                        </w:rPr>
                        <w:t xml:space="preserve">., </w:t>
                      </w:r>
                      <w:r w:rsidRPr="00C72EAD">
                        <w:rPr>
                          <w:rFonts w:ascii="Times New Roman" w:hAnsi="Times New Roman"/>
                          <w:color w:val="FF0000"/>
                          <w:spacing w:val="0"/>
                          <w:sz w:val="18"/>
                          <w:szCs w:val="18"/>
                        </w:rPr>
                        <w:t>Tanura</w:t>
                      </w:r>
                      <w:r w:rsidRPr="00C72EAD">
                        <w:rPr>
                          <w:rFonts w:ascii="Times New Roman" w:hAnsi="Times New Roman" w:hint="eastAsia"/>
                          <w:color w:val="FF0000"/>
                          <w:spacing w:val="0"/>
                          <w:sz w:val="18"/>
                          <w:szCs w:val="18"/>
                        </w:rPr>
                        <w:t xml:space="preserve">, </w:t>
                      </w:r>
                      <w:r w:rsidRPr="00C72EAD">
                        <w:rPr>
                          <w:rFonts w:ascii="Times New Roman" w:hAnsi="Times New Roman"/>
                          <w:color w:val="FF0000"/>
                          <w:spacing w:val="0"/>
                          <w:sz w:val="18"/>
                          <w:szCs w:val="18"/>
                        </w:rPr>
                        <w:t>M</w:t>
                      </w:r>
                      <w:r w:rsidRPr="00C72EAD">
                        <w:rPr>
                          <w:rFonts w:ascii="Times New Roman" w:hAnsi="Times New Roman" w:hint="eastAsia"/>
                          <w:color w:val="FF0000"/>
                          <w:spacing w:val="0"/>
                          <w:sz w:val="18"/>
                          <w:szCs w:val="18"/>
                        </w:rPr>
                        <w:t>.</w:t>
                      </w:r>
                      <w:r w:rsidRPr="00C72EAD">
                        <w:rPr>
                          <w:rFonts w:ascii="Times New Roman" w:hAnsi="Times New Roman"/>
                          <w:color w:val="FF0000"/>
                          <w:spacing w:val="0"/>
                          <w:sz w:val="18"/>
                          <w:szCs w:val="18"/>
                        </w:rPr>
                        <w:t>, Matsunaga, K</w:t>
                      </w:r>
                      <w:r w:rsidRPr="00C72EAD">
                        <w:rPr>
                          <w:rFonts w:ascii="Times New Roman" w:hAnsi="Times New Roman" w:hint="eastAsia"/>
                          <w:color w:val="FF0000"/>
                          <w:spacing w:val="0"/>
                          <w:sz w:val="18"/>
                          <w:szCs w:val="18"/>
                        </w:rPr>
                        <w:t xml:space="preserve"> and </w:t>
                      </w:r>
                      <w:r w:rsidRPr="00C72EAD">
                        <w:rPr>
                          <w:rFonts w:ascii="Times New Roman" w:hAnsi="Times New Roman"/>
                          <w:color w:val="FF0000"/>
                          <w:spacing w:val="0"/>
                          <w:sz w:val="18"/>
                          <w:szCs w:val="18"/>
                        </w:rPr>
                        <w:t>Watanabe, A</w:t>
                      </w:r>
                      <w:r w:rsidRPr="00C72EAD">
                        <w:rPr>
                          <w:rFonts w:ascii="Times New Roman" w:hAnsi="Times New Roman" w:hint="eastAsia"/>
                          <w:color w:val="FF0000"/>
                          <w:spacing w:val="0"/>
                          <w:sz w:val="18"/>
                          <w:szCs w:val="18"/>
                        </w:rPr>
                        <w:t xml:space="preserve">. </w:t>
                      </w:r>
                      <w:r w:rsidR="00815B7D" w:rsidRPr="00C72EAD">
                        <w:rPr>
                          <w:rFonts w:ascii="Times New Roman" w:eastAsia="ＭＳ 明朝" w:hAnsi="Times New Roman"/>
                          <w:color w:val="FF0000"/>
                          <w:spacing w:val="0"/>
                          <w:sz w:val="18"/>
                          <w:szCs w:val="18"/>
                        </w:rPr>
                        <w:t xml:space="preserve"> </w:t>
                      </w:r>
                      <w:r w:rsidRPr="00C72EAD">
                        <w:rPr>
                          <w:rFonts w:ascii="Times New Roman" w:eastAsia="ＭＳ 明朝" w:hAnsi="Times New Roman"/>
                          <w:color w:val="FF0000"/>
                          <w:spacing w:val="0"/>
                          <w:sz w:val="18"/>
                          <w:szCs w:val="18"/>
                        </w:rPr>
                        <w:t xml:space="preserve">Kyushu J. For. Res. 75 : ? - ?, 2021 </w:t>
                      </w:r>
                    </w:p>
                    <w:p w14:paraId="152C53B2" w14:textId="5EEBAB2B" w:rsidR="00815B7D" w:rsidRPr="00C72EAD" w:rsidRDefault="00815B7D" w:rsidP="001B7F6B">
                      <w:pPr>
                        <w:tabs>
                          <w:tab w:val="right" w:pos="5387"/>
                        </w:tabs>
                        <w:spacing w:line="280" w:lineRule="exact"/>
                        <w:ind w:firstLineChars="0" w:firstLine="0"/>
                        <w:rPr>
                          <w:rFonts w:ascii="Times New Roman" w:eastAsia="ＭＳ 明朝" w:hAnsi="Times New Roman"/>
                          <w:color w:val="FF0000"/>
                          <w:spacing w:val="0"/>
                          <w:sz w:val="18"/>
                          <w:szCs w:val="18"/>
                        </w:rPr>
                      </w:pPr>
                      <w:r w:rsidRPr="00C72EAD">
                        <w:rPr>
                          <w:rFonts w:ascii="Times New Roman" w:eastAsia="ＭＳ 明朝" w:hAnsi="Times New Roman"/>
                          <w:color w:val="FF0000"/>
                          <w:spacing w:val="0"/>
                          <w:sz w:val="18"/>
                          <w:szCs w:val="18"/>
                        </w:rPr>
                        <w:t xml:space="preserve">Microsatellite regions with perfect repeats, &gt;10 repeats for dinucleotide motifs and &gt;6 repeats for trinucleotide motifs, were screened based on published genomes of </w:t>
                      </w:r>
                      <w:r w:rsidRPr="00C72EAD">
                        <w:rPr>
                          <w:rFonts w:ascii="Times New Roman" w:eastAsia="ＭＳ 明朝" w:hAnsi="Times New Roman"/>
                          <w:i/>
                          <w:iCs/>
                          <w:color w:val="FF0000"/>
                          <w:spacing w:val="0"/>
                          <w:sz w:val="18"/>
                          <w:szCs w:val="18"/>
                          <w:u w:val="words" w:color="FF0000"/>
                        </w:rPr>
                        <w:t>Bursaphelenchus xylophilus</w:t>
                      </w:r>
                      <w:r w:rsidRPr="00C72EAD">
                        <w:rPr>
                          <w:rFonts w:ascii="Times New Roman" w:eastAsia="ＭＳ 明朝" w:hAnsi="Times New Roman"/>
                          <w:color w:val="FF0000"/>
                          <w:spacing w:val="0"/>
                          <w:sz w:val="18"/>
                          <w:szCs w:val="18"/>
                        </w:rPr>
                        <w:t>, pinewood nematode (PWN). Since PWN isolates are composed of individuals with different genetic backgrounds, large number of alleles were expected to be detected, but as in previous studies, high polymorphism was not shown. The number of markers loci per chromosome showed 7-17 markers. In addition, we checked for overlap with microsatellite markers reported in previous studies and found that five markers from previous studies overlapped, resulting in a final total of 53 new microsatellite markers. These microsatellite markers could be used to evaluate the inbred line of PWN isolates with different virulence</w:t>
                      </w:r>
                      <w:r w:rsidR="001B7F6B">
                        <w:rPr>
                          <w:rFonts w:ascii="Times New Roman" w:eastAsia="ＭＳ 明朝" w:hAnsi="Times New Roman"/>
                          <w:color w:val="FF0000"/>
                          <w:spacing w:val="0"/>
                          <w:sz w:val="18"/>
                          <w:szCs w:val="18"/>
                        </w:rPr>
                        <w:t>.</w:t>
                      </w:r>
                    </w:p>
                    <w:p w14:paraId="140DD27D" w14:textId="3A22314F" w:rsidR="00380332" w:rsidRPr="00C72EAD" w:rsidRDefault="00380332" w:rsidP="001B7F6B">
                      <w:pPr>
                        <w:tabs>
                          <w:tab w:val="right" w:pos="5387"/>
                        </w:tabs>
                        <w:spacing w:line="280" w:lineRule="exact"/>
                        <w:ind w:firstLineChars="0" w:firstLine="0"/>
                        <w:rPr>
                          <w:rFonts w:ascii="Times New Roman" w:eastAsia="ＭＳ 明朝" w:hAnsi="Times New Roman"/>
                          <w:color w:val="FF0000"/>
                          <w:spacing w:val="-8"/>
                          <w:sz w:val="18"/>
                          <w:szCs w:val="18"/>
                        </w:rPr>
                      </w:pPr>
                      <w:proofErr w:type="spellStart"/>
                      <w:r w:rsidRPr="00C72EAD">
                        <w:rPr>
                          <w:rFonts w:ascii="Times New Roman" w:eastAsia="ＭＳ 明朝" w:hAnsi="Times New Roman"/>
                          <w:color w:val="FF0000"/>
                          <w:spacing w:val="0"/>
                          <w:sz w:val="18"/>
                          <w:szCs w:val="18"/>
                        </w:rPr>
                        <w:t>Keywards</w:t>
                      </w:r>
                      <w:proofErr w:type="spellEnd"/>
                      <w:r w:rsidRPr="00C72EAD">
                        <w:rPr>
                          <w:rFonts w:ascii="Times New Roman" w:eastAsia="ＭＳ 明朝" w:hAnsi="Times New Roman" w:hint="eastAsia"/>
                          <w:color w:val="FF0000"/>
                          <w:spacing w:val="0"/>
                          <w:sz w:val="18"/>
                          <w:szCs w:val="18"/>
                        </w:rPr>
                        <w:t>：</w:t>
                      </w:r>
                      <w:r w:rsidRPr="00C72EAD">
                        <w:rPr>
                          <w:rFonts w:ascii="Times New Roman" w:eastAsia="ＭＳ 明朝" w:hAnsi="Times New Roman"/>
                          <w:color w:val="FF0000"/>
                          <w:spacing w:val="-8"/>
                          <w:sz w:val="18"/>
                          <w:szCs w:val="18"/>
                        </w:rPr>
                        <w:t>pine wood nematode, microsatellite, polymorphism</w:t>
                      </w:r>
                    </w:p>
                    <w:p w14:paraId="58123BEB" w14:textId="77777777" w:rsidR="00380332" w:rsidRPr="00ED6EB1" w:rsidRDefault="00380332" w:rsidP="001B7F6B">
                      <w:pPr>
                        <w:tabs>
                          <w:tab w:val="right" w:pos="5387"/>
                        </w:tabs>
                        <w:spacing w:line="280" w:lineRule="exact"/>
                        <w:ind w:firstLine="192"/>
                        <w:rPr>
                          <w:spacing w:val="0"/>
                          <w:sz w:val="18"/>
                          <w:szCs w:val="18"/>
                        </w:rPr>
                      </w:pPr>
                    </w:p>
                  </w:txbxContent>
                </v:textbox>
                <w10:wrap type="topAndBottom"/>
              </v:shape>
            </w:pict>
          </mc:Fallback>
        </mc:AlternateContent>
      </w:r>
    </w:p>
    <w:p w14:paraId="419E43E5" w14:textId="77777777" w:rsidR="00623A88" w:rsidRDefault="00623A88" w:rsidP="00E83C49">
      <w:pPr>
        <w:spacing w:line="300" w:lineRule="exact"/>
        <w:ind w:firstLine="184"/>
        <w:jc w:val="center"/>
        <w:rPr>
          <w:rFonts w:ascii="Times New Roman" w:eastAsia="ＭＳ 明朝" w:hAnsi="Times New Roman"/>
          <w:bCs/>
          <w:spacing w:val="-8"/>
          <w:sz w:val="18"/>
          <w:szCs w:val="18"/>
          <w:u w:val="wave" w:color="FF0000"/>
        </w:rPr>
        <w:sectPr w:rsidR="00623A88" w:rsidSect="00E83C49">
          <w:headerReference w:type="even" r:id="rId6"/>
          <w:headerReference w:type="default" r:id="rId7"/>
          <w:footerReference w:type="even" r:id="rId8"/>
          <w:footerReference w:type="default" r:id="rId9"/>
          <w:headerReference w:type="first" r:id="rId10"/>
          <w:footerReference w:type="first" r:id="rId11"/>
          <w:type w:val="continuous"/>
          <w:pgSz w:w="11901" w:h="16817"/>
          <w:pgMar w:top="624" w:right="567" w:bottom="624" w:left="567" w:header="851" w:footer="992" w:gutter="0"/>
          <w:cols w:space="324"/>
          <w:docGrid w:type="linesAndChars" w:linePitch="327" w:charSpace="2377"/>
        </w:sectPr>
      </w:pPr>
    </w:p>
    <w:p w14:paraId="573F54C9" w14:textId="77777777" w:rsidR="00803F96" w:rsidRPr="00B823F3" w:rsidRDefault="00803F96" w:rsidP="00E83C49">
      <w:pPr>
        <w:spacing w:line="300" w:lineRule="exact"/>
        <w:ind w:firstLine="176"/>
        <w:jc w:val="center"/>
        <w:rPr>
          <w:rFonts w:ascii="Times New Roman" w:eastAsia="ＭＳ 明朝" w:hAnsi="Times New Roman"/>
          <w:b/>
          <w:bCs/>
          <w:spacing w:val="-8"/>
          <w:sz w:val="18"/>
          <w:szCs w:val="18"/>
          <w:u w:val="wave" w:color="FF0000"/>
        </w:rPr>
      </w:pPr>
      <w:r w:rsidRPr="00E255F3">
        <w:rPr>
          <w:rFonts w:ascii="Times New Roman" w:eastAsia="ＭＳ 明朝" w:hAnsi="Times New Roman"/>
          <w:bCs/>
          <w:spacing w:val="-8"/>
          <w:sz w:val="18"/>
          <w:szCs w:val="18"/>
          <w:u w:val="wave" w:color="FF0000"/>
        </w:rPr>
        <w:t>I</w:t>
      </w:r>
      <w:r w:rsidRPr="00B823F3">
        <w:rPr>
          <w:rFonts w:ascii="Times New Roman" w:eastAsia="ＭＳ 明朝" w:hAnsi="Times New Roman"/>
          <w:b/>
          <w:bCs/>
          <w:spacing w:val="-8"/>
          <w:sz w:val="18"/>
          <w:szCs w:val="18"/>
          <w:u w:val="wave" w:color="FF0000"/>
        </w:rPr>
        <w:t>．はじめに</w:t>
      </w:r>
    </w:p>
    <w:p w14:paraId="5E279FBB" w14:textId="3127B851" w:rsidR="00217A08" w:rsidRPr="00D259E2" w:rsidRDefault="00D259E2" w:rsidP="00217A08">
      <w:pPr>
        <w:spacing w:line="300" w:lineRule="exact"/>
        <w:ind w:firstLineChars="50" w:firstLine="88"/>
        <w:rPr>
          <w:rFonts w:ascii="Times New Roman" w:eastAsia="ＭＳ 明朝" w:hAnsi="Times New Roman" w:hint="eastAsia"/>
          <w:spacing w:val="-8"/>
          <w:sz w:val="18"/>
          <w:szCs w:val="18"/>
        </w:rPr>
      </w:pPr>
      <w:r w:rsidRPr="00E255F3">
        <w:rPr>
          <w:rFonts w:ascii="Times New Roman" w:eastAsia="ＭＳ 明朝" w:hAnsi="Times New Roman"/>
          <w:spacing w:val="-8"/>
          <w:sz w:val="18"/>
          <w:szCs w:val="18"/>
        </w:rPr>
        <w:t>2011</w:t>
      </w:r>
      <w:r w:rsidRPr="00D259E2">
        <w:rPr>
          <w:rFonts w:ascii="Times New Roman" w:eastAsia="ＭＳ 明朝" w:hAnsi="Times New Roman"/>
          <w:spacing w:val="-8"/>
          <w:sz w:val="18"/>
          <w:szCs w:val="18"/>
        </w:rPr>
        <w:t>年にマツノザイセンチュウ（</w:t>
      </w:r>
      <w:proofErr w:type="spellStart"/>
      <w:r w:rsidRPr="00E255F3">
        <w:rPr>
          <w:rFonts w:ascii="Times New Roman" w:eastAsia="ＭＳ 明朝" w:hAnsi="Times New Roman"/>
          <w:i/>
          <w:iCs/>
          <w:spacing w:val="-8"/>
          <w:sz w:val="18"/>
          <w:szCs w:val="18"/>
          <w:u w:val="words" w:color="FF0000"/>
        </w:rPr>
        <w:t>Bursaphelenchus</w:t>
      </w:r>
      <w:proofErr w:type="spellEnd"/>
      <w:r w:rsidRPr="00AA6EFC">
        <w:rPr>
          <w:rFonts w:ascii="Times New Roman" w:eastAsia="ＭＳ 明朝" w:hAnsi="Times New Roman"/>
          <w:i/>
          <w:iCs/>
          <w:spacing w:val="-8"/>
          <w:sz w:val="18"/>
          <w:szCs w:val="18"/>
          <w:u w:val="words" w:color="FF0000"/>
        </w:rPr>
        <w:t xml:space="preserve"> </w:t>
      </w:r>
      <w:proofErr w:type="spellStart"/>
      <w:r w:rsidRPr="00E255F3">
        <w:rPr>
          <w:rFonts w:ascii="Times New Roman" w:eastAsia="ＭＳ 明朝" w:hAnsi="Times New Roman"/>
          <w:i/>
          <w:iCs/>
          <w:spacing w:val="-8"/>
          <w:sz w:val="18"/>
          <w:szCs w:val="18"/>
          <w:u w:val="words" w:color="FF0000"/>
        </w:rPr>
        <w:t>xylophilus</w:t>
      </w:r>
      <w:proofErr w:type="spellEnd"/>
      <w:r w:rsidRPr="00D259E2">
        <w:rPr>
          <w:rFonts w:ascii="Times New Roman" w:eastAsia="ＭＳ 明朝" w:hAnsi="Times New Roman"/>
          <w:spacing w:val="-8"/>
          <w:sz w:val="18"/>
          <w:szCs w:val="18"/>
        </w:rPr>
        <w:t xml:space="preserve"> : </w:t>
      </w:r>
      <w:r w:rsidRPr="00E255F3">
        <w:rPr>
          <w:rFonts w:ascii="Times New Roman" w:eastAsia="ＭＳ 明朝" w:hAnsi="Times New Roman"/>
          <w:spacing w:val="-8"/>
          <w:sz w:val="18"/>
          <w:szCs w:val="18"/>
        </w:rPr>
        <w:t>pine</w:t>
      </w:r>
      <w:r w:rsidRPr="00D259E2">
        <w:rPr>
          <w:rFonts w:ascii="Times New Roman" w:eastAsia="ＭＳ 明朝" w:hAnsi="Times New Roman"/>
          <w:spacing w:val="-8"/>
          <w:sz w:val="18"/>
          <w:szCs w:val="18"/>
        </w:rPr>
        <w:t xml:space="preserve"> </w:t>
      </w:r>
      <w:r w:rsidRPr="00E255F3">
        <w:rPr>
          <w:rFonts w:ascii="Times New Roman" w:eastAsia="ＭＳ 明朝" w:hAnsi="Times New Roman"/>
          <w:spacing w:val="-8"/>
          <w:sz w:val="18"/>
          <w:szCs w:val="18"/>
        </w:rPr>
        <w:t>wood</w:t>
      </w:r>
      <w:r w:rsidRPr="00D259E2">
        <w:rPr>
          <w:rFonts w:ascii="Times New Roman" w:eastAsia="ＭＳ 明朝" w:hAnsi="Times New Roman"/>
          <w:spacing w:val="-8"/>
          <w:sz w:val="18"/>
          <w:szCs w:val="18"/>
        </w:rPr>
        <w:t xml:space="preserve"> </w:t>
      </w:r>
      <w:r w:rsidRPr="00E255F3">
        <w:rPr>
          <w:rFonts w:ascii="Times New Roman" w:eastAsia="ＭＳ 明朝" w:hAnsi="Times New Roman"/>
          <w:spacing w:val="-8"/>
          <w:sz w:val="18"/>
          <w:szCs w:val="18"/>
        </w:rPr>
        <w:t>nematode</w:t>
      </w:r>
      <w:r w:rsidRPr="00D259E2">
        <w:rPr>
          <w:rFonts w:ascii="Times New Roman" w:eastAsia="ＭＳ 明朝" w:hAnsi="Times New Roman"/>
          <w:spacing w:val="-8"/>
          <w:sz w:val="18"/>
          <w:szCs w:val="18"/>
        </w:rPr>
        <w:t>、以下</w:t>
      </w:r>
      <w:r w:rsidRPr="00E255F3">
        <w:rPr>
          <w:rFonts w:ascii="Times New Roman" w:eastAsia="ＭＳ 明朝" w:hAnsi="Times New Roman"/>
          <w:spacing w:val="-8"/>
          <w:sz w:val="18"/>
          <w:szCs w:val="18"/>
        </w:rPr>
        <w:t>PWN</w:t>
      </w:r>
      <w:r w:rsidRPr="00D259E2">
        <w:rPr>
          <w:rFonts w:ascii="Times New Roman" w:eastAsia="ＭＳ 明朝" w:hAnsi="Times New Roman"/>
          <w:spacing w:val="-8"/>
          <w:sz w:val="18"/>
          <w:szCs w:val="18"/>
        </w:rPr>
        <w:t>）のドラフトゲノム（</w:t>
      </w:r>
      <w:r w:rsidRPr="00E255F3">
        <w:rPr>
          <w:rFonts w:ascii="Times New Roman" w:eastAsia="ＭＳ 明朝" w:hAnsi="Times New Roman"/>
          <w:spacing w:val="-8"/>
          <w:sz w:val="18"/>
          <w:szCs w:val="18"/>
        </w:rPr>
        <w:t>Kikuchi</w:t>
      </w:r>
      <w:r w:rsidRPr="00D259E2">
        <w:rPr>
          <w:rFonts w:ascii="Times New Roman" w:eastAsia="ＭＳ 明朝" w:hAnsi="Times New Roman"/>
          <w:spacing w:val="-8"/>
          <w:sz w:val="18"/>
          <w:szCs w:val="18"/>
        </w:rPr>
        <w:t xml:space="preserve"> </w:t>
      </w:r>
      <w:r w:rsidR="00AE1A07" w:rsidRPr="00E255F3">
        <w:rPr>
          <w:rFonts w:ascii="Times New Roman" w:eastAsia="ＭＳ 明朝" w:hAnsi="Times New Roman"/>
          <w:i/>
          <w:spacing w:val="-8"/>
          <w:sz w:val="18"/>
          <w:szCs w:val="18"/>
          <w:u w:val="words" w:color="FF0000"/>
        </w:rPr>
        <w:t>et</w:t>
      </w:r>
      <w:r w:rsidR="00AE1A07" w:rsidRPr="00AE1A07">
        <w:rPr>
          <w:rFonts w:ascii="Times New Roman" w:eastAsia="ＭＳ 明朝" w:hAnsi="Times New Roman"/>
          <w:i/>
          <w:spacing w:val="-8"/>
          <w:sz w:val="18"/>
          <w:szCs w:val="18"/>
          <w:u w:val="words" w:color="FF0000"/>
        </w:rPr>
        <w:t xml:space="preserve"> </w:t>
      </w:r>
      <w:r w:rsidR="00AE1A07" w:rsidRPr="00E255F3">
        <w:rPr>
          <w:rFonts w:ascii="Times New Roman" w:eastAsia="ＭＳ 明朝" w:hAnsi="Times New Roman"/>
          <w:i/>
          <w:spacing w:val="-8"/>
          <w:sz w:val="18"/>
          <w:szCs w:val="18"/>
          <w:u w:val="words" w:color="FF0000"/>
        </w:rPr>
        <w:t>al</w:t>
      </w:r>
      <w:r w:rsidR="00AE1A07" w:rsidRPr="00AE1A07">
        <w:rPr>
          <w:rFonts w:ascii="Times New Roman" w:eastAsia="ＭＳ 明朝" w:hAnsi="Times New Roman"/>
          <w:i/>
          <w:spacing w:val="-8"/>
          <w:sz w:val="18"/>
          <w:szCs w:val="18"/>
          <w:u w:val="words" w:color="FF0000"/>
        </w:rPr>
        <w:t>.</w:t>
      </w:r>
      <w:r w:rsidR="00704A01">
        <w:rPr>
          <w:rFonts w:ascii="Times New Roman" w:eastAsia="ＭＳ 明朝" w:hAnsi="Times New Roman" w:hint="eastAsia"/>
          <w:spacing w:val="-8"/>
          <w:sz w:val="18"/>
          <w:szCs w:val="18"/>
        </w:rPr>
        <w:t>,</w:t>
      </w:r>
      <w:r w:rsidR="00704A01">
        <w:rPr>
          <w:rFonts w:ascii="Times New Roman" w:eastAsia="ＭＳ 明朝" w:hAnsi="Times New Roman"/>
          <w:spacing w:val="-8"/>
          <w:sz w:val="18"/>
          <w:szCs w:val="18"/>
        </w:rPr>
        <w:t xml:space="preserve"> </w:t>
      </w:r>
      <w:r w:rsidR="00704A01" w:rsidRPr="00E255F3">
        <w:rPr>
          <w:rFonts w:ascii="Times New Roman" w:eastAsia="ＭＳ 明朝" w:hAnsi="Times New Roman"/>
          <w:spacing w:val="-8"/>
          <w:sz w:val="18"/>
          <w:szCs w:val="18"/>
        </w:rPr>
        <w:t>2</w:t>
      </w:r>
      <w:r w:rsidRPr="00E255F3">
        <w:rPr>
          <w:rFonts w:ascii="Times New Roman" w:eastAsia="ＭＳ 明朝" w:hAnsi="Times New Roman"/>
          <w:spacing w:val="-8"/>
          <w:sz w:val="18"/>
          <w:szCs w:val="18"/>
        </w:rPr>
        <w:t>011</w:t>
      </w:r>
      <w:r w:rsidRPr="00D259E2">
        <w:rPr>
          <w:rFonts w:ascii="Times New Roman" w:eastAsia="ＭＳ 明朝" w:hAnsi="Times New Roman"/>
          <w:spacing w:val="-8"/>
          <w:sz w:val="18"/>
          <w:szCs w:val="18"/>
        </w:rPr>
        <w:t>）が解読されて以降、マツ材線虫病の病原性解明に向けて分子生物学的技術が盛んに用いられるようになった。しかし、マツ材線虫病研究でこれまで用いられてきたほとんどのアイソレイトは遺伝的に異なる個体の集合であり、アイソレイト内の個体間でも病原力の強弱にばらつきがあることが報告されている（</w:t>
      </w:r>
      <w:r w:rsidRPr="00E255F3">
        <w:rPr>
          <w:rFonts w:ascii="Times New Roman" w:eastAsia="ＭＳ 明朝" w:hAnsi="Times New Roman"/>
          <w:spacing w:val="-8"/>
          <w:sz w:val="18"/>
          <w:szCs w:val="18"/>
        </w:rPr>
        <w:t>Shinya</w:t>
      </w:r>
      <w:r w:rsidRPr="00D259E2">
        <w:rPr>
          <w:rFonts w:ascii="Times New Roman" w:eastAsia="ＭＳ 明朝" w:hAnsi="Times New Roman"/>
          <w:spacing w:val="-8"/>
          <w:sz w:val="18"/>
          <w:szCs w:val="18"/>
        </w:rPr>
        <w:t xml:space="preserve"> </w:t>
      </w:r>
      <w:r w:rsidR="00AE1A07" w:rsidRPr="00E255F3">
        <w:rPr>
          <w:rFonts w:ascii="Times New Roman" w:eastAsia="ＭＳ 明朝" w:hAnsi="Times New Roman"/>
          <w:i/>
          <w:spacing w:val="-8"/>
          <w:sz w:val="18"/>
          <w:szCs w:val="18"/>
          <w:u w:val="words" w:color="FF0000"/>
        </w:rPr>
        <w:t>et</w:t>
      </w:r>
      <w:r w:rsidR="00AE1A07" w:rsidRPr="00AE1A07">
        <w:rPr>
          <w:rFonts w:ascii="Times New Roman" w:eastAsia="ＭＳ 明朝" w:hAnsi="Times New Roman"/>
          <w:i/>
          <w:spacing w:val="-8"/>
          <w:sz w:val="18"/>
          <w:szCs w:val="18"/>
          <w:u w:val="words" w:color="FF0000"/>
        </w:rPr>
        <w:t xml:space="preserve"> </w:t>
      </w:r>
      <w:r w:rsidR="00AE1A07" w:rsidRPr="00E255F3">
        <w:rPr>
          <w:rFonts w:ascii="Times New Roman" w:eastAsia="ＭＳ 明朝" w:hAnsi="Times New Roman"/>
          <w:i/>
          <w:spacing w:val="-8"/>
          <w:sz w:val="18"/>
          <w:szCs w:val="18"/>
          <w:u w:val="words" w:color="FF0000"/>
        </w:rPr>
        <w:t>al</w:t>
      </w:r>
      <w:r w:rsidR="00AE1A07" w:rsidRPr="00AE1A07">
        <w:rPr>
          <w:rFonts w:ascii="Times New Roman" w:eastAsia="ＭＳ 明朝" w:hAnsi="Times New Roman"/>
          <w:i/>
          <w:spacing w:val="-8"/>
          <w:sz w:val="18"/>
          <w:szCs w:val="18"/>
          <w:u w:val="words" w:color="FF0000"/>
        </w:rPr>
        <w:t>.</w:t>
      </w:r>
      <w:r w:rsidR="00704A01">
        <w:rPr>
          <w:rFonts w:ascii="Times New Roman" w:eastAsia="ＭＳ 明朝" w:hAnsi="Times New Roman" w:hint="eastAsia"/>
          <w:spacing w:val="-8"/>
          <w:sz w:val="18"/>
          <w:szCs w:val="18"/>
        </w:rPr>
        <w:t>,</w:t>
      </w:r>
      <w:r w:rsidR="00704A01">
        <w:rPr>
          <w:rFonts w:ascii="Times New Roman" w:eastAsia="ＭＳ 明朝" w:hAnsi="Times New Roman"/>
          <w:spacing w:val="-8"/>
          <w:sz w:val="18"/>
          <w:szCs w:val="18"/>
        </w:rPr>
        <w:t xml:space="preserve"> </w:t>
      </w:r>
      <w:r w:rsidRPr="00E255F3">
        <w:rPr>
          <w:rFonts w:ascii="Times New Roman" w:eastAsia="ＭＳ 明朝" w:hAnsi="Times New Roman"/>
          <w:spacing w:val="-8"/>
          <w:sz w:val="18"/>
          <w:szCs w:val="18"/>
        </w:rPr>
        <w:t>2012</w:t>
      </w:r>
      <w:r w:rsidRPr="00D259E2">
        <w:rPr>
          <w:rFonts w:ascii="Times New Roman" w:eastAsia="ＭＳ 明朝" w:hAnsi="Times New Roman"/>
          <w:spacing w:val="-8"/>
          <w:sz w:val="18"/>
          <w:szCs w:val="18"/>
        </w:rPr>
        <w:t>）。</w:t>
      </w:r>
      <w:r w:rsidRPr="00D259E2">
        <w:rPr>
          <w:rFonts w:ascii="Times New Roman" w:eastAsia="ＭＳ 明朝" w:hAnsi="Times New Roman"/>
          <w:spacing w:val="-8"/>
          <w:sz w:val="18"/>
          <w:szCs w:val="18"/>
        </w:rPr>
        <w:t>ゲノムと形質を関連づけるためにはモデル生物のような明確で高度に均一な遺伝子型を持つ生物材料を利用することが望ましい（</w:t>
      </w:r>
      <w:r w:rsidRPr="00E255F3">
        <w:rPr>
          <w:rFonts w:ascii="Times New Roman" w:eastAsia="ＭＳ 明朝" w:hAnsi="Times New Roman"/>
          <w:spacing w:val="-8"/>
          <w:sz w:val="18"/>
          <w:szCs w:val="18"/>
        </w:rPr>
        <w:t>Taketo</w:t>
      </w:r>
      <w:r w:rsidRPr="00D259E2">
        <w:rPr>
          <w:rFonts w:ascii="Times New Roman" w:eastAsia="ＭＳ 明朝" w:hAnsi="Times New Roman"/>
          <w:spacing w:val="-8"/>
          <w:sz w:val="18"/>
          <w:szCs w:val="18"/>
        </w:rPr>
        <w:t xml:space="preserve"> </w:t>
      </w:r>
      <w:r w:rsidR="00AE1A07" w:rsidRPr="00E255F3">
        <w:rPr>
          <w:rFonts w:ascii="Times New Roman" w:eastAsia="ＭＳ 明朝" w:hAnsi="Times New Roman"/>
          <w:i/>
          <w:spacing w:val="-8"/>
          <w:sz w:val="18"/>
          <w:szCs w:val="18"/>
          <w:u w:val="words" w:color="FF0000"/>
        </w:rPr>
        <w:t>et</w:t>
      </w:r>
      <w:r w:rsidR="00AE1A07" w:rsidRPr="00AE1A07">
        <w:rPr>
          <w:rFonts w:ascii="Times New Roman" w:eastAsia="ＭＳ 明朝" w:hAnsi="Times New Roman"/>
          <w:i/>
          <w:spacing w:val="-8"/>
          <w:sz w:val="18"/>
          <w:szCs w:val="18"/>
          <w:u w:val="words" w:color="FF0000"/>
        </w:rPr>
        <w:t xml:space="preserve"> </w:t>
      </w:r>
      <w:r w:rsidR="00AE1A07" w:rsidRPr="00E255F3">
        <w:rPr>
          <w:rFonts w:ascii="Times New Roman" w:eastAsia="ＭＳ 明朝" w:hAnsi="Times New Roman"/>
          <w:i/>
          <w:spacing w:val="-8"/>
          <w:sz w:val="18"/>
          <w:szCs w:val="18"/>
          <w:u w:val="words" w:color="FF0000"/>
        </w:rPr>
        <w:t>al</w:t>
      </w:r>
      <w:r w:rsidR="00AE1A07" w:rsidRPr="00AE1A07">
        <w:rPr>
          <w:rFonts w:ascii="Times New Roman" w:eastAsia="ＭＳ 明朝" w:hAnsi="Times New Roman"/>
          <w:i/>
          <w:spacing w:val="-8"/>
          <w:sz w:val="18"/>
          <w:szCs w:val="18"/>
          <w:u w:val="words" w:color="FF0000"/>
        </w:rPr>
        <w:t>.</w:t>
      </w:r>
      <w:r w:rsidR="00704A01">
        <w:rPr>
          <w:rFonts w:ascii="Times New Roman" w:eastAsia="ＭＳ 明朝" w:hAnsi="Times New Roman"/>
          <w:spacing w:val="-8"/>
          <w:sz w:val="18"/>
          <w:szCs w:val="18"/>
        </w:rPr>
        <w:t xml:space="preserve">, </w:t>
      </w:r>
      <w:r w:rsidRPr="00E255F3">
        <w:rPr>
          <w:rFonts w:ascii="Times New Roman" w:eastAsia="ＭＳ 明朝" w:hAnsi="Times New Roman"/>
          <w:spacing w:val="-8"/>
          <w:sz w:val="18"/>
          <w:szCs w:val="18"/>
        </w:rPr>
        <w:t>1991</w:t>
      </w:r>
      <w:r w:rsidRPr="00D259E2">
        <w:rPr>
          <w:rFonts w:ascii="Times New Roman" w:eastAsia="ＭＳ 明朝" w:hAnsi="Times New Roman"/>
          <w:spacing w:val="-8"/>
          <w:sz w:val="18"/>
          <w:szCs w:val="18"/>
        </w:rPr>
        <w:t>）。したがって、病原性解明に向けて均一なゲノムを持った</w:t>
      </w:r>
      <w:r w:rsidRPr="00E255F3">
        <w:rPr>
          <w:rFonts w:ascii="Times New Roman" w:eastAsia="ＭＳ 明朝" w:hAnsi="Times New Roman"/>
          <w:spacing w:val="-8"/>
          <w:sz w:val="18"/>
          <w:szCs w:val="18"/>
        </w:rPr>
        <w:t>PWN</w:t>
      </w:r>
      <w:r w:rsidRPr="00D259E2">
        <w:rPr>
          <w:rFonts w:ascii="Times New Roman" w:eastAsia="ＭＳ 明朝" w:hAnsi="Times New Roman"/>
          <w:spacing w:val="-8"/>
          <w:sz w:val="18"/>
          <w:szCs w:val="18"/>
        </w:rPr>
        <w:t>近交系株の構築が必須となる。</w:t>
      </w:r>
    </w:p>
    <w:p w14:paraId="4AF6F65D" w14:textId="398B37B7" w:rsidR="00C72EAD" w:rsidRDefault="00D259E2" w:rsidP="007E4D4A">
      <w:pPr>
        <w:spacing w:line="300" w:lineRule="exact"/>
        <w:ind w:firstLine="176"/>
        <w:rPr>
          <w:rFonts w:ascii="Times New Roman" w:eastAsia="ＭＳ 明朝" w:hAnsi="Times New Roman" w:hint="eastAsia"/>
          <w:color w:val="000000" w:themeColor="text1"/>
          <w:spacing w:val="-8"/>
          <w:sz w:val="18"/>
          <w:szCs w:val="18"/>
        </w:rPr>
        <w:sectPr w:rsidR="00C72EAD" w:rsidSect="00692821">
          <w:type w:val="continuous"/>
          <w:pgSz w:w="11901" w:h="16817"/>
          <w:pgMar w:top="624" w:right="567" w:bottom="624" w:left="567" w:header="851" w:footer="851" w:gutter="0"/>
          <w:cols w:num="2" w:space="425"/>
          <w:docGrid w:type="linesAndChars" w:linePitch="326" w:charSpace="819"/>
        </w:sectPr>
      </w:pPr>
      <w:r w:rsidRPr="00A67146">
        <w:rPr>
          <w:rFonts w:ascii="Times New Roman" w:eastAsia="ＭＳ 明朝" w:hAnsi="Times New Roman" w:hint="eastAsia"/>
          <w:color w:val="000000" w:themeColor="text1"/>
          <w:spacing w:val="-8"/>
          <w:sz w:val="18"/>
          <w:szCs w:val="18"/>
        </w:rPr>
        <w:t>雌雄異体である</w:t>
      </w:r>
      <w:r w:rsidRPr="00A67146">
        <w:rPr>
          <w:rFonts w:ascii="Times New Roman" w:eastAsia="ＭＳ 明朝" w:hAnsi="Times New Roman"/>
          <w:color w:val="000000" w:themeColor="text1"/>
          <w:spacing w:val="-8"/>
          <w:sz w:val="18"/>
          <w:szCs w:val="18"/>
        </w:rPr>
        <w:t>PWN</w:t>
      </w:r>
      <w:r w:rsidRPr="00A67146">
        <w:rPr>
          <w:rFonts w:ascii="Times New Roman" w:eastAsia="ＭＳ 明朝" w:hAnsi="Times New Roman"/>
          <w:color w:val="000000" w:themeColor="text1"/>
          <w:spacing w:val="-8"/>
          <w:sz w:val="18"/>
          <w:szCs w:val="18"/>
        </w:rPr>
        <w:t>ではゲノムを均一にする手法には、</w:t>
      </w:r>
      <w:r w:rsidRPr="00A67146">
        <w:rPr>
          <w:rFonts w:ascii="Times New Roman" w:eastAsia="ＭＳ 明朝" w:hAnsi="Times New Roman"/>
          <w:color w:val="000000" w:themeColor="text1"/>
          <w:spacing w:val="-8"/>
          <w:sz w:val="18"/>
          <w:szCs w:val="18"/>
        </w:rPr>
        <w:t>1</w:t>
      </w:r>
      <w:r w:rsidRPr="00A67146">
        <w:rPr>
          <w:rFonts w:ascii="Times New Roman" w:eastAsia="ＭＳ 明朝" w:hAnsi="Times New Roman"/>
          <w:color w:val="000000" w:themeColor="text1"/>
          <w:spacing w:val="-8"/>
          <w:sz w:val="18"/>
          <w:szCs w:val="18"/>
        </w:rPr>
        <w:t>ペアの雌雄を繰り返し交配させる手法と</w:t>
      </w:r>
      <w:r w:rsidRPr="00A67146">
        <w:rPr>
          <w:rFonts w:ascii="Times New Roman" w:eastAsia="ＭＳ 明朝" w:hAnsi="Times New Roman"/>
          <w:color w:val="000000" w:themeColor="text1"/>
          <w:spacing w:val="-8"/>
          <w:sz w:val="18"/>
          <w:szCs w:val="18"/>
        </w:rPr>
        <w:t>2</w:t>
      </w:r>
      <w:r w:rsidRPr="00A67146">
        <w:rPr>
          <w:rFonts w:ascii="Times New Roman" w:eastAsia="ＭＳ 明朝" w:hAnsi="Times New Roman" w:hint="eastAsia"/>
          <w:color w:val="000000" w:themeColor="text1"/>
          <w:spacing w:val="-8"/>
          <w:sz w:val="18"/>
          <w:szCs w:val="18"/>
        </w:rPr>
        <w:t>〜数頭程度の少数個体群を用いてボトルネックを</w:t>
      </w:r>
      <w:r w:rsidR="00F82E48" w:rsidRPr="00A67146">
        <w:rPr>
          <w:rFonts w:ascii="Times New Roman" w:eastAsia="ＭＳ 明朝" w:hAnsi="Times New Roman" w:hint="eastAsia"/>
          <w:color w:val="000000" w:themeColor="text1"/>
          <w:spacing w:val="-8"/>
          <w:sz w:val="18"/>
          <w:szCs w:val="18"/>
        </w:rPr>
        <w:t>生じさせ、遺伝的浮動により固定する</w:t>
      </w:r>
      <w:r w:rsidRPr="00A67146">
        <w:rPr>
          <w:rFonts w:ascii="Times New Roman" w:eastAsia="ＭＳ 明朝" w:hAnsi="Times New Roman" w:hint="eastAsia"/>
          <w:color w:val="000000" w:themeColor="text1"/>
          <w:spacing w:val="-8"/>
          <w:sz w:val="18"/>
          <w:szCs w:val="18"/>
        </w:rPr>
        <w:t>手法が考えられる。既往の研究</w:t>
      </w:r>
      <w:r w:rsidR="00F82E48" w:rsidRPr="00A67146">
        <w:rPr>
          <w:rFonts w:ascii="Times New Roman" w:eastAsia="ＭＳ 明朝" w:hAnsi="Times New Roman" w:hint="eastAsia"/>
          <w:color w:val="000000" w:themeColor="text1"/>
          <w:spacing w:val="-8"/>
          <w:sz w:val="18"/>
          <w:szCs w:val="18"/>
        </w:rPr>
        <w:t>（</w:t>
      </w:r>
      <w:r w:rsidR="00F82E48" w:rsidRPr="00A67146">
        <w:rPr>
          <w:rFonts w:ascii="Times New Roman" w:eastAsia="ＭＳ 明朝" w:hAnsi="Times New Roman"/>
          <w:color w:val="000000" w:themeColor="text1"/>
          <w:spacing w:val="-8"/>
          <w:sz w:val="18"/>
          <w:szCs w:val="18"/>
        </w:rPr>
        <w:t xml:space="preserve">Shinya </w:t>
      </w:r>
      <w:r w:rsidR="00F82E48" w:rsidRPr="00A67146">
        <w:rPr>
          <w:rFonts w:ascii="Times New Roman" w:eastAsia="ＭＳ 明朝" w:hAnsi="Times New Roman"/>
          <w:i/>
          <w:color w:val="000000" w:themeColor="text1"/>
          <w:spacing w:val="-8"/>
          <w:sz w:val="18"/>
          <w:szCs w:val="18"/>
          <w:u w:val="words" w:color="FF0000"/>
        </w:rPr>
        <w:t>et al.</w:t>
      </w:r>
      <w:r w:rsidR="00F82E48" w:rsidRPr="00A67146">
        <w:rPr>
          <w:rFonts w:ascii="Times New Roman" w:eastAsia="ＭＳ 明朝" w:hAnsi="Times New Roman" w:hint="eastAsia"/>
          <w:color w:val="000000" w:themeColor="text1"/>
          <w:spacing w:val="-8"/>
          <w:sz w:val="18"/>
          <w:szCs w:val="18"/>
        </w:rPr>
        <w:t>,</w:t>
      </w:r>
      <w:r w:rsidR="00F82E48" w:rsidRPr="00A67146">
        <w:rPr>
          <w:rFonts w:ascii="Times New Roman" w:eastAsia="ＭＳ 明朝" w:hAnsi="Times New Roman"/>
          <w:color w:val="000000" w:themeColor="text1"/>
          <w:spacing w:val="-8"/>
          <w:sz w:val="18"/>
          <w:szCs w:val="18"/>
        </w:rPr>
        <w:t xml:space="preserve"> 2012</w:t>
      </w:r>
      <w:r w:rsidR="00F82E48" w:rsidRPr="00A67146">
        <w:rPr>
          <w:rFonts w:ascii="Times New Roman" w:eastAsia="ＭＳ 明朝" w:hAnsi="Times New Roman" w:hint="eastAsia"/>
          <w:color w:val="000000" w:themeColor="text1"/>
          <w:spacing w:val="-8"/>
          <w:sz w:val="18"/>
          <w:szCs w:val="18"/>
        </w:rPr>
        <w:t>）</w:t>
      </w:r>
      <w:r w:rsidRPr="00D259E2">
        <w:rPr>
          <w:rFonts w:ascii="Times New Roman" w:eastAsia="ＭＳ 明朝" w:hAnsi="Times New Roman"/>
          <w:spacing w:val="-8"/>
          <w:sz w:val="18"/>
          <w:szCs w:val="18"/>
        </w:rPr>
        <w:t>では、前者の手法</w:t>
      </w:r>
    </w:p>
    <w:p w14:paraId="0F275908" w14:textId="2F5B5EA9" w:rsidR="00D03805" w:rsidRPr="00217A08" w:rsidRDefault="00D03805" w:rsidP="00217A08">
      <w:pPr>
        <w:spacing w:line="300" w:lineRule="exact"/>
        <w:ind w:firstLineChars="0" w:firstLine="0"/>
        <w:jc w:val="left"/>
        <w:rPr>
          <w:rFonts w:ascii="Times New Roman" w:eastAsia="ＭＳ 明朝" w:hAnsi="Times New Roman" w:hint="eastAsia"/>
          <w:color w:val="000000" w:themeColor="text1"/>
          <w:spacing w:val="-8"/>
          <w:sz w:val="18"/>
          <w:szCs w:val="18"/>
        </w:rPr>
      </w:pPr>
      <w:bookmarkStart w:id="0" w:name="_GoBack"/>
      <w:bookmarkEnd w:id="0"/>
    </w:p>
    <w:sectPr w:rsidR="00D03805" w:rsidRPr="00217A08" w:rsidSect="00E83C49">
      <w:type w:val="continuous"/>
      <w:pgSz w:w="11901" w:h="16817"/>
      <w:pgMar w:top="624" w:right="567" w:bottom="624" w:left="567" w:header="851" w:footer="992" w:gutter="0"/>
      <w:cols w:space="324"/>
      <w:docGrid w:type="linesAndChars" w:linePitch="327" w:charSpace="2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DBFBB" w14:textId="77777777" w:rsidR="00E74DAF" w:rsidRDefault="00E74DAF">
      <w:pPr>
        <w:ind w:firstLine="240"/>
      </w:pPr>
      <w:r>
        <w:separator/>
      </w:r>
    </w:p>
  </w:endnote>
  <w:endnote w:type="continuationSeparator" w:id="0">
    <w:p w14:paraId="04C40096" w14:textId="77777777" w:rsidR="00E74DAF" w:rsidRDefault="00E74DAF">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1000001" w:usb1="08070000" w:usb2="07040011"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22BAF" w14:textId="77777777" w:rsidR="0043082E" w:rsidRDefault="0043082E">
    <w:pPr>
      <w:pStyle w:val="a5"/>
      <w:ind w:firstLine="21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1BDB" w14:textId="77777777" w:rsidR="0043082E" w:rsidRDefault="0043082E">
    <w:pPr>
      <w:pStyle w:val="a5"/>
      <w:ind w:firstLine="21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DC475" w14:textId="77777777" w:rsidR="0043082E" w:rsidRDefault="0043082E">
    <w:pPr>
      <w:pStyle w:val="a5"/>
      <w:ind w:firstLine="21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306A" w14:textId="77777777" w:rsidR="00E74DAF" w:rsidRDefault="00E74DAF">
      <w:pPr>
        <w:ind w:firstLine="240"/>
      </w:pPr>
      <w:r>
        <w:separator/>
      </w:r>
    </w:p>
  </w:footnote>
  <w:footnote w:type="continuationSeparator" w:id="0">
    <w:p w14:paraId="5CDD0C43" w14:textId="77777777" w:rsidR="00E74DAF" w:rsidRDefault="00E74DAF">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BE01" w14:textId="77777777" w:rsidR="0043082E" w:rsidRDefault="0043082E">
    <w:pPr>
      <w:pStyle w:val="a3"/>
      <w:ind w:firstLine="21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7CBE" w14:textId="77777777" w:rsidR="0043082E" w:rsidRDefault="0043082E">
    <w:pPr>
      <w:pStyle w:val="a3"/>
      <w:ind w:firstLine="21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92B52" w14:textId="77777777" w:rsidR="0043082E" w:rsidRDefault="0043082E">
    <w:pPr>
      <w:pStyle w:val="a3"/>
      <w:ind w:firstLine="2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oNotHyphenateCaps/>
  <w:drawingGridHorizontalSpacing w:val="108"/>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C6"/>
    <w:rsid w:val="00006714"/>
    <w:rsid w:val="00006EC9"/>
    <w:rsid w:val="00021108"/>
    <w:rsid w:val="00047DF2"/>
    <w:rsid w:val="0007096D"/>
    <w:rsid w:val="00076B52"/>
    <w:rsid w:val="000832DC"/>
    <w:rsid w:val="00085C28"/>
    <w:rsid w:val="00093BE5"/>
    <w:rsid w:val="00097F59"/>
    <w:rsid w:val="000A351F"/>
    <w:rsid w:val="000A42CE"/>
    <w:rsid w:val="000D433E"/>
    <w:rsid w:val="000E0350"/>
    <w:rsid w:val="000F341D"/>
    <w:rsid w:val="000F54EC"/>
    <w:rsid w:val="001027B1"/>
    <w:rsid w:val="00120AC6"/>
    <w:rsid w:val="0012150C"/>
    <w:rsid w:val="001257C9"/>
    <w:rsid w:val="00130A19"/>
    <w:rsid w:val="00130C02"/>
    <w:rsid w:val="00140E20"/>
    <w:rsid w:val="00143FA6"/>
    <w:rsid w:val="0014617C"/>
    <w:rsid w:val="00146583"/>
    <w:rsid w:val="00163DC8"/>
    <w:rsid w:val="001705C9"/>
    <w:rsid w:val="001727AD"/>
    <w:rsid w:val="001741E0"/>
    <w:rsid w:val="00180672"/>
    <w:rsid w:val="0018340F"/>
    <w:rsid w:val="001838D1"/>
    <w:rsid w:val="00183AAB"/>
    <w:rsid w:val="00196617"/>
    <w:rsid w:val="001A4EB2"/>
    <w:rsid w:val="001A4F58"/>
    <w:rsid w:val="001B07EA"/>
    <w:rsid w:val="001B7F6B"/>
    <w:rsid w:val="001C26CE"/>
    <w:rsid w:val="001E1377"/>
    <w:rsid w:val="001F0267"/>
    <w:rsid w:val="001F399B"/>
    <w:rsid w:val="0020236D"/>
    <w:rsid w:val="00204B2F"/>
    <w:rsid w:val="00206B76"/>
    <w:rsid w:val="00206EB3"/>
    <w:rsid w:val="002103AE"/>
    <w:rsid w:val="00212A10"/>
    <w:rsid w:val="0021784F"/>
    <w:rsid w:val="00217A08"/>
    <w:rsid w:val="0022082E"/>
    <w:rsid w:val="00220A1F"/>
    <w:rsid w:val="00223BED"/>
    <w:rsid w:val="00224F53"/>
    <w:rsid w:val="00236881"/>
    <w:rsid w:val="00242A59"/>
    <w:rsid w:val="002534A3"/>
    <w:rsid w:val="00260AB4"/>
    <w:rsid w:val="002646BF"/>
    <w:rsid w:val="00270556"/>
    <w:rsid w:val="00280D6A"/>
    <w:rsid w:val="00287DFA"/>
    <w:rsid w:val="00290919"/>
    <w:rsid w:val="002A0C41"/>
    <w:rsid w:val="002B0D13"/>
    <w:rsid w:val="002B1505"/>
    <w:rsid w:val="002F45C7"/>
    <w:rsid w:val="0030131C"/>
    <w:rsid w:val="00302D0D"/>
    <w:rsid w:val="00304869"/>
    <w:rsid w:val="0031257A"/>
    <w:rsid w:val="003144E8"/>
    <w:rsid w:val="00315907"/>
    <w:rsid w:val="00331FEB"/>
    <w:rsid w:val="00345CEF"/>
    <w:rsid w:val="00346584"/>
    <w:rsid w:val="003503BD"/>
    <w:rsid w:val="00350F31"/>
    <w:rsid w:val="003512CF"/>
    <w:rsid w:val="003678F0"/>
    <w:rsid w:val="00373E89"/>
    <w:rsid w:val="00380332"/>
    <w:rsid w:val="00380FB9"/>
    <w:rsid w:val="00386A12"/>
    <w:rsid w:val="003927E0"/>
    <w:rsid w:val="00392D76"/>
    <w:rsid w:val="00394599"/>
    <w:rsid w:val="0039714F"/>
    <w:rsid w:val="003D5207"/>
    <w:rsid w:val="003E7B20"/>
    <w:rsid w:val="003F02D8"/>
    <w:rsid w:val="003F157D"/>
    <w:rsid w:val="003F6CF1"/>
    <w:rsid w:val="003F6D65"/>
    <w:rsid w:val="00411599"/>
    <w:rsid w:val="00412165"/>
    <w:rsid w:val="00422350"/>
    <w:rsid w:val="0043082E"/>
    <w:rsid w:val="00432F0F"/>
    <w:rsid w:val="004419E7"/>
    <w:rsid w:val="00441FEA"/>
    <w:rsid w:val="00443203"/>
    <w:rsid w:val="004454AB"/>
    <w:rsid w:val="00453413"/>
    <w:rsid w:val="00453A09"/>
    <w:rsid w:val="004610F4"/>
    <w:rsid w:val="004627D0"/>
    <w:rsid w:val="00486E72"/>
    <w:rsid w:val="004A0019"/>
    <w:rsid w:val="004A46D8"/>
    <w:rsid w:val="004B4E1B"/>
    <w:rsid w:val="004D5265"/>
    <w:rsid w:val="004E5063"/>
    <w:rsid w:val="004F70DE"/>
    <w:rsid w:val="00504341"/>
    <w:rsid w:val="00510243"/>
    <w:rsid w:val="00511F31"/>
    <w:rsid w:val="0051730F"/>
    <w:rsid w:val="00522615"/>
    <w:rsid w:val="00536A34"/>
    <w:rsid w:val="00540D9F"/>
    <w:rsid w:val="0055587F"/>
    <w:rsid w:val="005661C3"/>
    <w:rsid w:val="00566A6C"/>
    <w:rsid w:val="005765E2"/>
    <w:rsid w:val="0058014B"/>
    <w:rsid w:val="00585F19"/>
    <w:rsid w:val="00590637"/>
    <w:rsid w:val="0059727C"/>
    <w:rsid w:val="005A2FF2"/>
    <w:rsid w:val="005A5ADC"/>
    <w:rsid w:val="005C60A5"/>
    <w:rsid w:val="005C612F"/>
    <w:rsid w:val="005D0845"/>
    <w:rsid w:val="005D2C55"/>
    <w:rsid w:val="005E2CCC"/>
    <w:rsid w:val="00613B0A"/>
    <w:rsid w:val="00622447"/>
    <w:rsid w:val="00623A88"/>
    <w:rsid w:val="006247F2"/>
    <w:rsid w:val="00635652"/>
    <w:rsid w:val="00637EBB"/>
    <w:rsid w:val="0064610C"/>
    <w:rsid w:val="00680B80"/>
    <w:rsid w:val="00681B99"/>
    <w:rsid w:val="00684CF5"/>
    <w:rsid w:val="006857A1"/>
    <w:rsid w:val="00692821"/>
    <w:rsid w:val="006954C6"/>
    <w:rsid w:val="00696B76"/>
    <w:rsid w:val="006A4EFB"/>
    <w:rsid w:val="006A73A4"/>
    <w:rsid w:val="006C5AAE"/>
    <w:rsid w:val="006C7151"/>
    <w:rsid w:val="006E5ED2"/>
    <w:rsid w:val="00704A01"/>
    <w:rsid w:val="007078A2"/>
    <w:rsid w:val="007129F6"/>
    <w:rsid w:val="007170E4"/>
    <w:rsid w:val="007332B6"/>
    <w:rsid w:val="00733CA3"/>
    <w:rsid w:val="00737DF4"/>
    <w:rsid w:val="00763812"/>
    <w:rsid w:val="007836D9"/>
    <w:rsid w:val="00787BF1"/>
    <w:rsid w:val="007A2FE8"/>
    <w:rsid w:val="007B192D"/>
    <w:rsid w:val="007C32E2"/>
    <w:rsid w:val="007C3A89"/>
    <w:rsid w:val="007E4D4A"/>
    <w:rsid w:val="007E6200"/>
    <w:rsid w:val="007F70AD"/>
    <w:rsid w:val="00803F96"/>
    <w:rsid w:val="0080462E"/>
    <w:rsid w:val="00815757"/>
    <w:rsid w:val="00815B7D"/>
    <w:rsid w:val="00826D79"/>
    <w:rsid w:val="0083342F"/>
    <w:rsid w:val="00834D00"/>
    <w:rsid w:val="00835FF4"/>
    <w:rsid w:val="00850793"/>
    <w:rsid w:val="00853D49"/>
    <w:rsid w:val="00856ADF"/>
    <w:rsid w:val="00857234"/>
    <w:rsid w:val="008772F4"/>
    <w:rsid w:val="0088127A"/>
    <w:rsid w:val="00882168"/>
    <w:rsid w:val="00886683"/>
    <w:rsid w:val="0089147C"/>
    <w:rsid w:val="00896C6F"/>
    <w:rsid w:val="008A0597"/>
    <w:rsid w:val="008A24C3"/>
    <w:rsid w:val="008A7DD2"/>
    <w:rsid w:val="008C11C7"/>
    <w:rsid w:val="008C330E"/>
    <w:rsid w:val="008C5D52"/>
    <w:rsid w:val="008D715D"/>
    <w:rsid w:val="008E4484"/>
    <w:rsid w:val="008E560D"/>
    <w:rsid w:val="008E7888"/>
    <w:rsid w:val="008F443E"/>
    <w:rsid w:val="008F588E"/>
    <w:rsid w:val="008F5C8A"/>
    <w:rsid w:val="008F62AB"/>
    <w:rsid w:val="00901729"/>
    <w:rsid w:val="0090284A"/>
    <w:rsid w:val="00904626"/>
    <w:rsid w:val="00907A08"/>
    <w:rsid w:val="00921F67"/>
    <w:rsid w:val="00925F6E"/>
    <w:rsid w:val="0093634F"/>
    <w:rsid w:val="0093794D"/>
    <w:rsid w:val="009406B7"/>
    <w:rsid w:val="00942A88"/>
    <w:rsid w:val="009541C3"/>
    <w:rsid w:val="00955634"/>
    <w:rsid w:val="00961D54"/>
    <w:rsid w:val="0096746D"/>
    <w:rsid w:val="00973F5F"/>
    <w:rsid w:val="009A1BA1"/>
    <w:rsid w:val="009A2B99"/>
    <w:rsid w:val="009B3E7D"/>
    <w:rsid w:val="009B466C"/>
    <w:rsid w:val="009B6A2B"/>
    <w:rsid w:val="009D29E9"/>
    <w:rsid w:val="009E02CC"/>
    <w:rsid w:val="009E0A0E"/>
    <w:rsid w:val="009E1108"/>
    <w:rsid w:val="009E4B64"/>
    <w:rsid w:val="009E591B"/>
    <w:rsid w:val="009F08DC"/>
    <w:rsid w:val="00A00F7B"/>
    <w:rsid w:val="00A37401"/>
    <w:rsid w:val="00A52537"/>
    <w:rsid w:val="00A54185"/>
    <w:rsid w:val="00A6372F"/>
    <w:rsid w:val="00A66519"/>
    <w:rsid w:val="00A67146"/>
    <w:rsid w:val="00A701A5"/>
    <w:rsid w:val="00A7521D"/>
    <w:rsid w:val="00A83A1A"/>
    <w:rsid w:val="00A85484"/>
    <w:rsid w:val="00A94729"/>
    <w:rsid w:val="00AA6EFC"/>
    <w:rsid w:val="00AB385C"/>
    <w:rsid w:val="00AB4EF4"/>
    <w:rsid w:val="00AC1A04"/>
    <w:rsid w:val="00AD45AF"/>
    <w:rsid w:val="00AD78F6"/>
    <w:rsid w:val="00AE1A07"/>
    <w:rsid w:val="00AE4563"/>
    <w:rsid w:val="00AF36E8"/>
    <w:rsid w:val="00AF36F7"/>
    <w:rsid w:val="00B135F2"/>
    <w:rsid w:val="00B16617"/>
    <w:rsid w:val="00B21107"/>
    <w:rsid w:val="00B41C3F"/>
    <w:rsid w:val="00B43DB1"/>
    <w:rsid w:val="00B44A8B"/>
    <w:rsid w:val="00B60D39"/>
    <w:rsid w:val="00B64EAF"/>
    <w:rsid w:val="00B6502D"/>
    <w:rsid w:val="00B70C29"/>
    <w:rsid w:val="00B8032B"/>
    <w:rsid w:val="00B809E4"/>
    <w:rsid w:val="00B823F3"/>
    <w:rsid w:val="00BA0582"/>
    <w:rsid w:val="00BB038B"/>
    <w:rsid w:val="00BC714E"/>
    <w:rsid w:val="00BE3655"/>
    <w:rsid w:val="00BF3CC7"/>
    <w:rsid w:val="00C06C6F"/>
    <w:rsid w:val="00C11674"/>
    <w:rsid w:val="00C119E2"/>
    <w:rsid w:val="00C300A4"/>
    <w:rsid w:val="00C31040"/>
    <w:rsid w:val="00C3293D"/>
    <w:rsid w:val="00C37106"/>
    <w:rsid w:val="00C4047C"/>
    <w:rsid w:val="00C4432B"/>
    <w:rsid w:val="00C45666"/>
    <w:rsid w:val="00C5455D"/>
    <w:rsid w:val="00C63C3A"/>
    <w:rsid w:val="00C71790"/>
    <w:rsid w:val="00C72EAD"/>
    <w:rsid w:val="00C84189"/>
    <w:rsid w:val="00C85530"/>
    <w:rsid w:val="00C8665D"/>
    <w:rsid w:val="00C907D9"/>
    <w:rsid w:val="00C90C4F"/>
    <w:rsid w:val="00C958CD"/>
    <w:rsid w:val="00C96025"/>
    <w:rsid w:val="00CA2267"/>
    <w:rsid w:val="00CB5A07"/>
    <w:rsid w:val="00CC46A2"/>
    <w:rsid w:val="00CC6A7E"/>
    <w:rsid w:val="00CD14B9"/>
    <w:rsid w:val="00CD2980"/>
    <w:rsid w:val="00CE102D"/>
    <w:rsid w:val="00CE6026"/>
    <w:rsid w:val="00CF076B"/>
    <w:rsid w:val="00D03805"/>
    <w:rsid w:val="00D13B1D"/>
    <w:rsid w:val="00D152B2"/>
    <w:rsid w:val="00D2482F"/>
    <w:rsid w:val="00D259E2"/>
    <w:rsid w:val="00D25FAF"/>
    <w:rsid w:val="00D32563"/>
    <w:rsid w:val="00D32C2F"/>
    <w:rsid w:val="00D37977"/>
    <w:rsid w:val="00D634CC"/>
    <w:rsid w:val="00D66E5D"/>
    <w:rsid w:val="00D67083"/>
    <w:rsid w:val="00D67625"/>
    <w:rsid w:val="00D717CF"/>
    <w:rsid w:val="00D72C47"/>
    <w:rsid w:val="00D73E5B"/>
    <w:rsid w:val="00D818C0"/>
    <w:rsid w:val="00D84376"/>
    <w:rsid w:val="00D95503"/>
    <w:rsid w:val="00D97F5E"/>
    <w:rsid w:val="00DA5885"/>
    <w:rsid w:val="00DB5AC2"/>
    <w:rsid w:val="00DC4AA4"/>
    <w:rsid w:val="00DD508D"/>
    <w:rsid w:val="00DF2F7C"/>
    <w:rsid w:val="00E2059B"/>
    <w:rsid w:val="00E248D0"/>
    <w:rsid w:val="00E255F3"/>
    <w:rsid w:val="00E312A9"/>
    <w:rsid w:val="00E31571"/>
    <w:rsid w:val="00E33E20"/>
    <w:rsid w:val="00E35049"/>
    <w:rsid w:val="00E400EE"/>
    <w:rsid w:val="00E54E28"/>
    <w:rsid w:val="00E739FE"/>
    <w:rsid w:val="00E74DAF"/>
    <w:rsid w:val="00E7555D"/>
    <w:rsid w:val="00E802BD"/>
    <w:rsid w:val="00E831AD"/>
    <w:rsid w:val="00E83C49"/>
    <w:rsid w:val="00EB018A"/>
    <w:rsid w:val="00EB799C"/>
    <w:rsid w:val="00ED3BCE"/>
    <w:rsid w:val="00ED479D"/>
    <w:rsid w:val="00ED6EB1"/>
    <w:rsid w:val="00ED7A06"/>
    <w:rsid w:val="00EE2A5B"/>
    <w:rsid w:val="00EE7E3A"/>
    <w:rsid w:val="00EF04D1"/>
    <w:rsid w:val="00EF74AF"/>
    <w:rsid w:val="00F06F28"/>
    <w:rsid w:val="00F10DD9"/>
    <w:rsid w:val="00F123C7"/>
    <w:rsid w:val="00F210BB"/>
    <w:rsid w:val="00F23366"/>
    <w:rsid w:val="00F40300"/>
    <w:rsid w:val="00F502D3"/>
    <w:rsid w:val="00F54244"/>
    <w:rsid w:val="00F572CD"/>
    <w:rsid w:val="00F574EE"/>
    <w:rsid w:val="00F60AAC"/>
    <w:rsid w:val="00F6647A"/>
    <w:rsid w:val="00F73E42"/>
    <w:rsid w:val="00F80B30"/>
    <w:rsid w:val="00F82E48"/>
    <w:rsid w:val="00F82F25"/>
    <w:rsid w:val="00F84239"/>
    <w:rsid w:val="00F928FE"/>
    <w:rsid w:val="00F954C4"/>
    <w:rsid w:val="00FB0A9F"/>
    <w:rsid w:val="00FC32BD"/>
    <w:rsid w:val="00FC7DFD"/>
    <w:rsid w:val="00FD529F"/>
    <w:rsid w:val="00FD59DB"/>
    <w:rsid w:val="00FF36CD"/>
    <w:rsid w:val="00FF5F93"/>
    <w:rsid w:val="00FF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26E6105B"/>
  <w14:defaultImageDpi w14:val="300"/>
  <w15:chartTrackingRefBased/>
  <w15:docId w15:val="{D64BE995-E436-124E-B4D0-669B75B1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521D"/>
    <w:pPr>
      <w:widowControl w:val="0"/>
      <w:ind w:firstLineChars="100" w:firstLine="100"/>
      <w:jc w:val="both"/>
    </w:pPr>
    <w:rPr>
      <w:spacing w:val="-28"/>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semiHidden/>
    <w:rPr>
      <w:rFonts w:cs="Times New Roman"/>
      <w:spacing w:val="-28"/>
      <w:kern w:val="2"/>
      <w:sz w:val="24"/>
    </w:rPr>
  </w:style>
  <w:style w:type="paragraph" w:styleId="a5">
    <w:name w:val="footer"/>
    <w:basedOn w:val="a"/>
    <w:semiHidden/>
    <w:pPr>
      <w:tabs>
        <w:tab w:val="center" w:pos="4252"/>
        <w:tab w:val="right" w:pos="8504"/>
      </w:tabs>
      <w:snapToGrid w:val="0"/>
    </w:pPr>
  </w:style>
  <w:style w:type="character" w:customStyle="1" w:styleId="a6">
    <w:name w:val="フッター (文字)"/>
    <w:semiHidden/>
    <w:rPr>
      <w:rFonts w:cs="Times New Roman"/>
      <w:spacing w:val="-28"/>
      <w:kern w:val="2"/>
      <w:sz w:val="24"/>
    </w:rPr>
  </w:style>
  <w:style w:type="paragraph" w:styleId="a7">
    <w:name w:val="Balloon Text"/>
    <w:basedOn w:val="a"/>
    <w:semiHidden/>
    <w:rPr>
      <w:rFonts w:ascii="Arial" w:eastAsia="ＭＳ ゴシック" w:hAnsi="Arial"/>
      <w:sz w:val="18"/>
      <w:szCs w:val="18"/>
    </w:rPr>
  </w:style>
  <w:style w:type="character" w:customStyle="1" w:styleId="a8">
    <w:name w:val="吹き出し (文字)"/>
    <w:semiHidden/>
    <w:rPr>
      <w:rFonts w:ascii="Arial" w:eastAsia="ＭＳ ゴシック" w:hAnsi="Arial" w:cs="Times New Roman"/>
      <w:spacing w:val="-28"/>
      <w:kern w:val="2"/>
      <w:sz w:val="18"/>
    </w:rPr>
  </w:style>
  <w:style w:type="paragraph" w:styleId="Web">
    <w:name w:val="Normal (Web)"/>
    <w:basedOn w:val="a"/>
    <w:uiPriority w:val="99"/>
    <w:semiHidden/>
    <w:pPr>
      <w:widowControl/>
      <w:spacing w:before="100" w:beforeAutospacing="1" w:after="100" w:afterAutospacing="1"/>
      <w:jc w:val="left"/>
    </w:pPr>
    <w:rPr>
      <w:rFonts w:ascii="ＭＳ Ｐゴシック" w:eastAsia="ＭＳ Ｐゴシック" w:hAnsi="ＭＳ Ｐゴシック" w:cs="ＭＳ Ｐゴシック"/>
      <w:spacing w:val="0"/>
      <w:kern w:val="0"/>
      <w:szCs w:val="24"/>
    </w:rPr>
  </w:style>
  <w:style w:type="paragraph" w:customStyle="1" w:styleId="121">
    <w:name w:val="表 (青) 121"/>
    <w:hidden/>
    <w:semiHidden/>
    <w:rPr>
      <w:spacing w:val="-28"/>
      <w:kern w:val="2"/>
      <w:sz w:val="24"/>
    </w:rPr>
  </w:style>
  <w:style w:type="character" w:customStyle="1" w:styleId="st">
    <w:name w:val="st"/>
    <w:rsid w:val="0088127A"/>
  </w:style>
  <w:style w:type="character" w:styleId="a9">
    <w:name w:val="Hyperlink"/>
    <w:uiPriority w:val="99"/>
    <w:unhideWhenUsed/>
    <w:rsid w:val="0014617C"/>
    <w:rPr>
      <w:color w:val="0000FF"/>
      <w:u w:val="single"/>
    </w:rPr>
  </w:style>
  <w:style w:type="table" w:styleId="aa">
    <w:name w:val="Table Grid"/>
    <w:basedOn w:val="a1"/>
    <w:uiPriority w:val="39"/>
    <w:rsid w:val="00937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71"/>
    <w:rsid w:val="00955634"/>
    <w:rPr>
      <w:spacing w:val="-28"/>
      <w:kern w:val="2"/>
      <w:sz w:val="24"/>
    </w:rPr>
  </w:style>
  <w:style w:type="paragraph" w:styleId="ac">
    <w:name w:val="List Paragraph"/>
    <w:basedOn w:val="a"/>
    <w:uiPriority w:val="72"/>
    <w:qFormat/>
    <w:rsid w:val="00047DF2"/>
    <w:pPr>
      <w:ind w:leftChars="400" w:left="840"/>
    </w:pPr>
  </w:style>
  <w:style w:type="character" w:styleId="ad">
    <w:name w:val="line number"/>
    <w:basedOn w:val="a0"/>
    <w:uiPriority w:val="99"/>
    <w:semiHidden/>
    <w:unhideWhenUsed/>
    <w:rsid w:val="0062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102">
      <w:bodyDiv w:val="1"/>
      <w:marLeft w:val="0"/>
      <w:marRight w:val="0"/>
      <w:marTop w:val="0"/>
      <w:marBottom w:val="0"/>
      <w:divBdr>
        <w:top w:val="none" w:sz="0" w:space="0" w:color="auto"/>
        <w:left w:val="none" w:sz="0" w:space="0" w:color="auto"/>
        <w:bottom w:val="none" w:sz="0" w:space="0" w:color="auto"/>
        <w:right w:val="none" w:sz="0" w:space="0" w:color="auto"/>
      </w:divBdr>
    </w:div>
    <w:div w:id="465241929">
      <w:bodyDiv w:val="1"/>
      <w:marLeft w:val="0"/>
      <w:marRight w:val="0"/>
      <w:marTop w:val="0"/>
      <w:marBottom w:val="0"/>
      <w:divBdr>
        <w:top w:val="none" w:sz="0" w:space="0" w:color="auto"/>
        <w:left w:val="none" w:sz="0" w:space="0" w:color="auto"/>
        <w:bottom w:val="none" w:sz="0" w:space="0" w:color="auto"/>
        <w:right w:val="none" w:sz="0" w:space="0" w:color="auto"/>
      </w:divBdr>
    </w:div>
    <w:div w:id="979191386">
      <w:bodyDiv w:val="1"/>
      <w:marLeft w:val="0"/>
      <w:marRight w:val="0"/>
      <w:marTop w:val="0"/>
      <w:marBottom w:val="0"/>
      <w:divBdr>
        <w:top w:val="none" w:sz="0" w:space="0" w:color="auto"/>
        <w:left w:val="none" w:sz="0" w:space="0" w:color="auto"/>
        <w:bottom w:val="none" w:sz="0" w:space="0" w:color="auto"/>
        <w:right w:val="none" w:sz="0" w:space="0" w:color="auto"/>
      </w:divBdr>
    </w:div>
    <w:div w:id="1323705233">
      <w:bodyDiv w:val="1"/>
      <w:marLeft w:val="0"/>
      <w:marRight w:val="0"/>
      <w:marTop w:val="0"/>
      <w:marBottom w:val="0"/>
      <w:divBdr>
        <w:top w:val="none" w:sz="0" w:space="0" w:color="auto"/>
        <w:left w:val="none" w:sz="0" w:space="0" w:color="auto"/>
        <w:bottom w:val="none" w:sz="0" w:space="0" w:color="auto"/>
        <w:right w:val="none" w:sz="0" w:space="0" w:color="auto"/>
      </w:divBdr>
    </w:div>
    <w:div w:id="1556312385">
      <w:bodyDiv w:val="1"/>
      <w:marLeft w:val="0"/>
      <w:marRight w:val="0"/>
      <w:marTop w:val="0"/>
      <w:marBottom w:val="0"/>
      <w:divBdr>
        <w:top w:val="none" w:sz="0" w:space="0" w:color="auto"/>
        <w:left w:val="none" w:sz="0" w:space="0" w:color="auto"/>
        <w:bottom w:val="none" w:sz="0" w:space="0" w:color="auto"/>
        <w:right w:val="none" w:sz="0" w:space="0" w:color="auto"/>
      </w:divBdr>
    </w:div>
    <w:div w:id="1659191391">
      <w:bodyDiv w:val="1"/>
      <w:marLeft w:val="0"/>
      <w:marRight w:val="0"/>
      <w:marTop w:val="0"/>
      <w:marBottom w:val="0"/>
      <w:divBdr>
        <w:top w:val="none" w:sz="0" w:space="0" w:color="auto"/>
        <w:left w:val="none" w:sz="0" w:space="0" w:color="auto"/>
        <w:bottom w:val="none" w:sz="0" w:space="0" w:color="auto"/>
        <w:right w:val="none" w:sz="0" w:space="0" w:color="auto"/>
      </w:divBdr>
    </w:div>
    <w:div w:id="1680233404">
      <w:bodyDiv w:val="1"/>
      <w:marLeft w:val="0"/>
      <w:marRight w:val="0"/>
      <w:marTop w:val="0"/>
      <w:marBottom w:val="0"/>
      <w:divBdr>
        <w:top w:val="none" w:sz="0" w:space="0" w:color="auto"/>
        <w:left w:val="none" w:sz="0" w:space="0" w:color="auto"/>
        <w:bottom w:val="none" w:sz="0" w:space="0" w:color="auto"/>
        <w:right w:val="none" w:sz="0" w:space="0" w:color="auto"/>
      </w:divBdr>
    </w:div>
    <w:div w:id="1711027194">
      <w:bodyDiv w:val="1"/>
      <w:marLeft w:val="0"/>
      <w:marRight w:val="0"/>
      <w:marTop w:val="0"/>
      <w:marBottom w:val="0"/>
      <w:divBdr>
        <w:top w:val="none" w:sz="0" w:space="0" w:color="auto"/>
        <w:left w:val="none" w:sz="0" w:space="0" w:color="auto"/>
        <w:bottom w:val="none" w:sz="0" w:space="0" w:color="auto"/>
        <w:right w:val="none" w:sz="0" w:space="0" w:color="auto"/>
      </w:divBdr>
    </w:div>
    <w:div w:id="1740127852">
      <w:bodyDiv w:val="1"/>
      <w:marLeft w:val="0"/>
      <w:marRight w:val="0"/>
      <w:marTop w:val="0"/>
      <w:marBottom w:val="0"/>
      <w:divBdr>
        <w:top w:val="none" w:sz="0" w:space="0" w:color="auto"/>
        <w:left w:val="none" w:sz="0" w:space="0" w:color="auto"/>
        <w:bottom w:val="none" w:sz="0" w:space="0" w:color="auto"/>
        <w:right w:val="none" w:sz="0" w:space="0" w:color="auto"/>
      </w:divBdr>
    </w:div>
    <w:div w:id="21443421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ああああああああああああああああああああああああ</vt:lpstr>
    </vt:vector>
  </TitlesOfParts>
  <Company>森林総合研究所</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ああああああああああああああああああああああああ</dc:title>
  <dc:subject/>
  <dc:creator>Ueda Akira</dc:creator>
  <cp:keywords/>
  <cp:lastModifiedBy>Yuho Ando</cp:lastModifiedBy>
  <cp:revision>5</cp:revision>
  <cp:lastPrinted>2015-10-23T01:18:00Z</cp:lastPrinted>
  <dcterms:created xsi:type="dcterms:W3CDTF">2024-10-15T08:44:00Z</dcterms:created>
  <dcterms:modified xsi:type="dcterms:W3CDTF">2024-10-15T09:38:00Z</dcterms:modified>
</cp:coreProperties>
</file>